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0F6EC" w14:textId="77777777" w:rsidR="00E75B50" w:rsidRDefault="0073138B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DD1319">
        <w:rPr>
          <w:rFonts w:ascii="Arial" w:hAnsi="Arial" w:cs="Arial"/>
          <w:b/>
        </w:rPr>
        <w:t>SECTION XV</w:t>
      </w:r>
      <w:r>
        <w:rPr>
          <w:rFonts w:ascii="Arial" w:hAnsi="Arial" w:cs="Arial"/>
          <w:b/>
        </w:rPr>
        <w:t>I</w:t>
      </w:r>
      <w:r w:rsidRPr="00DD1319">
        <w:rPr>
          <w:rFonts w:ascii="Arial" w:hAnsi="Arial" w:cs="Arial"/>
          <w:b/>
        </w:rPr>
        <w:t xml:space="preserve"> </w:t>
      </w:r>
      <w:r w:rsidR="00E75B50">
        <w:rPr>
          <w:rFonts w:ascii="Arial" w:hAnsi="Arial" w:cs="Arial"/>
          <w:b/>
        </w:rPr>
        <w:t>– POSITION DESCRIPTION</w:t>
      </w:r>
    </w:p>
    <w:p w14:paraId="352D9221" w14:textId="27D1121D" w:rsidR="0073138B" w:rsidRDefault="0060149A" w:rsidP="0073138B">
      <w:pPr>
        <w:tabs>
          <w:tab w:val="left" w:pos="14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Governance</w:t>
      </w:r>
      <w:r w:rsidR="0073138B">
        <w:rPr>
          <w:rFonts w:ascii="Arial" w:hAnsi="Arial" w:cs="Arial"/>
          <w:b/>
        </w:rPr>
        <w:t xml:space="preserve"> Coordinator</w:t>
      </w:r>
    </w:p>
    <w:p w14:paraId="304BC006" w14:textId="77777777" w:rsidR="0073138B" w:rsidRDefault="0073138B" w:rsidP="0073138B">
      <w:pPr>
        <w:rPr>
          <w:rFonts w:ascii="Arial" w:hAnsi="Arial" w:cs="Arial"/>
          <w:b/>
        </w:rPr>
      </w:pPr>
    </w:p>
    <w:p w14:paraId="16C82080" w14:textId="77777777" w:rsidR="0060149A" w:rsidRPr="0060149A" w:rsidRDefault="0060149A" w:rsidP="0060149A">
      <w:pPr>
        <w:ind w:firstLine="720"/>
        <w:rPr>
          <w:rFonts w:ascii="Arial" w:hAnsi="Arial" w:cs="Arial"/>
          <w:b/>
        </w:rPr>
      </w:pPr>
      <w:r w:rsidRPr="0060149A">
        <w:rPr>
          <w:rFonts w:ascii="Arial" w:hAnsi="Arial" w:cs="Arial"/>
          <w:b/>
        </w:rPr>
        <w:t>Governance Coordinator</w:t>
      </w:r>
    </w:p>
    <w:p w14:paraId="1693825A" w14:textId="716FB581" w:rsidR="0060149A" w:rsidRPr="009B3CF9" w:rsidRDefault="0060149A" w:rsidP="009B3CF9">
      <w:pPr>
        <w:pStyle w:val="ListParagraph"/>
        <w:numPr>
          <w:ilvl w:val="0"/>
          <w:numId w:val="22"/>
        </w:numPr>
        <w:rPr>
          <w:rFonts w:ascii="Arial" w:eastAsia="Times New Roman" w:hAnsi="Arial" w:cs="Arial"/>
        </w:rPr>
      </w:pPr>
      <w:r w:rsidRPr="009B3CF9">
        <w:rPr>
          <w:rFonts w:ascii="Arial" w:hAnsi="Arial" w:cs="Arial"/>
          <w:b/>
        </w:rPr>
        <w:t>Term</w:t>
      </w:r>
      <w:r w:rsidRPr="009B3CF9">
        <w:rPr>
          <w:rFonts w:ascii="Arial" w:hAnsi="Arial" w:cs="Arial"/>
        </w:rPr>
        <w:t xml:space="preserve">:  </w:t>
      </w:r>
      <w:r w:rsidRPr="009B3CF9">
        <w:rPr>
          <w:rFonts w:ascii="Arial" w:eastAsia="Times New Roman" w:hAnsi="Arial" w:cs="Arial"/>
        </w:rPr>
        <w:t>2 years with optional re-election for one consecutive</w:t>
      </w:r>
      <w:r w:rsidRPr="009B3CF9">
        <w:rPr>
          <w:rFonts w:ascii="Arial" w:eastAsia="Times New Roman" w:hAnsi="Arial" w:cs="Arial"/>
          <w:b/>
        </w:rPr>
        <w:t xml:space="preserve"> </w:t>
      </w:r>
      <w:r w:rsidRPr="009B3CF9">
        <w:rPr>
          <w:rFonts w:ascii="Arial" w:eastAsia="Times New Roman" w:hAnsi="Arial" w:cs="Arial"/>
        </w:rPr>
        <w:t>term</w:t>
      </w:r>
    </w:p>
    <w:p w14:paraId="4FF126F0" w14:textId="77777777" w:rsidR="009B3CF9" w:rsidRPr="009B3CF9" w:rsidRDefault="009B3CF9" w:rsidP="009B3CF9">
      <w:pPr>
        <w:pStyle w:val="ListParagraph"/>
        <w:ind w:left="1800"/>
        <w:rPr>
          <w:rFonts w:ascii="Arial" w:hAnsi="Arial" w:cs="Arial"/>
        </w:rPr>
      </w:pPr>
    </w:p>
    <w:p w14:paraId="33FC84D9" w14:textId="77777777" w:rsidR="0060149A" w:rsidRPr="009B3CF9" w:rsidRDefault="0060149A" w:rsidP="0060149A">
      <w:pPr>
        <w:ind w:left="1710" w:hanging="270"/>
        <w:rPr>
          <w:rFonts w:ascii="Arial" w:hAnsi="Arial" w:cs="Arial"/>
          <w:b/>
        </w:rPr>
      </w:pPr>
      <w:r w:rsidRPr="009B3CF9">
        <w:rPr>
          <w:rFonts w:ascii="Arial" w:hAnsi="Arial" w:cs="Arial"/>
          <w:b/>
        </w:rPr>
        <w:t>2.  Responsibilities:</w:t>
      </w:r>
    </w:p>
    <w:p w14:paraId="79813D9D" w14:textId="77777777" w:rsidR="0060149A" w:rsidRPr="002C295D" w:rsidRDefault="0060149A" w:rsidP="0060149A">
      <w:pPr>
        <w:pStyle w:val="normal0"/>
        <w:widowControl w:val="0"/>
        <w:numPr>
          <w:ilvl w:val="0"/>
          <w:numId w:val="5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Collaborates with the treasurer</w:t>
      </w:r>
    </w:p>
    <w:p w14:paraId="6E25A67F" w14:textId="77777777" w:rsidR="0060149A" w:rsidRPr="002C295D" w:rsidRDefault="0060149A" w:rsidP="0060149A">
      <w:pPr>
        <w:pStyle w:val="normal0"/>
        <w:widowControl w:val="0"/>
        <w:numPr>
          <w:ilvl w:val="0"/>
          <w:numId w:val="5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Participates in financial planning</w:t>
      </w:r>
    </w:p>
    <w:p w14:paraId="357136B8" w14:textId="77777777" w:rsidR="0060149A" w:rsidRPr="002C295D" w:rsidRDefault="0060149A" w:rsidP="0060149A">
      <w:pPr>
        <w:pStyle w:val="normal0"/>
        <w:widowControl w:val="0"/>
        <w:spacing w:line="240" w:lineRule="auto"/>
        <w:ind w:left="207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c.   </w:t>
      </w:r>
      <w:r w:rsidRPr="002C295D">
        <w:rPr>
          <w:rFonts w:eastAsia="Times New Roman"/>
          <w:sz w:val="24"/>
          <w:szCs w:val="24"/>
        </w:rPr>
        <w:t>Participates in budget development</w:t>
      </w:r>
    </w:p>
    <w:p w14:paraId="534D0FED" w14:textId="77777777" w:rsidR="0060149A" w:rsidRPr="002C295D" w:rsidRDefault="0060149A" w:rsidP="0060149A">
      <w:pPr>
        <w:pStyle w:val="normal0"/>
        <w:widowControl w:val="0"/>
        <w:numPr>
          <w:ilvl w:val="0"/>
          <w:numId w:val="6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Oversees Bylaws committee</w:t>
      </w:r>
    </w:p>
    <w:p w14:paraId="4E68E431" w14:textId="77777777" w:rsidR="0060149A" w:rsidRDefault="0060149A" w:rsidP="0060149A">
      <w:pPr>
        <w:pStyle w:val="normal0"/>
        <w:widowControl w:val="0"/>
        <w:numPr>
          <w:ilvl w:val="0"/>
          <w:numId w:val="6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>Appoints an IASN member (non-Board member) to be the Clerk</w:t>
      </w:r>
    </w:p>
    <w:p w14:paraId="290717A0" w14:textId="77777777" w:rsidR="0060149A" w:rsidRDefault="0060149A" w:rsidP="0060149A">
      <w:pPr>
        <w:pStyle w:val="normal0"/>
        <w:widowControl w:val="0"/>
        <w:numPr>
          <w:ilvl w:val="0"/>
          <w:numId w:val="6"/>
        </w:numPr>
        <w:spacing w:line="240" w:lineRule="auto"/>
        <w:ind w:left="2070"/>
        <w:rPr>
          <w:rFonts w:eastAsia="Times New Roman"/>
          <w:sz w:val="24"/>
          <w:szCs w:val="24"/>
        </w:rPr>
      </w:pPr>
      <w:r w:rsidRPr="002C295D">
        <w:rPr>
          <w:rFonts w:eastAsia="Times New Roman"/>
          <w:sz w:val="24"/>
          <w:szCs w:val="24"/>
        </w:rPr>
        <w:t xml:space="preserve">Appoints an annual audit committee for </w:t>
      </w:r>
      <w:r w:rsidRPr="00C03733">
        <w:rPr>
          <w:rFonts w:eastAsia="Times New Roman"/>
          <w:sz w:val="24"/>
          <w:szCs w:val="24"/>
        </w:rPr>
        <w:t>IASN and IASN Foundation</w:t>
      </w:r>
    </w:p>
    <w:p w14:paraId="32BD38C2" w14:textId="77777777" w:rsidR="009B3CF9" w:rsidRDefault="009B3CF9" w:rsidP="009B3CF9">
      <w:pPr>
        <w:pStyle w:val="normal0"/>
        <w:widowControl w:val="0"/>
        <w:spacing w:line="240" w:lineRule="auto"/>
        <w:ind w:left="2070"/>
        <w:rPr>
          <w:rFonts w:eastAsia="Times New Roman"/>
          <w:sz w:val="24"/>
          <w:szCs w:val="24"/>
        </w:rPr>
      </w:pPr>
    </w:p>
    <w:p w14:paraId="7B59EA3C" w14:textId="77777777" w:rsidR="00D97F8A" w:rsidRPr="009B3CF9" w:rsidRDefault="00D97F8A" w:rsidP="00D97F8A">
      <w:pPr>
        <w:pStyle w:val="normal0"/>
        <w:widowControl w:val="0"/>
        <w:ind w:firstLine="1350"/>
        <w:rPr>
          <w:rFonts w:eastAsia="Times New Roman"/>
          <w:b/>
          <w:sz w:val="24"/>
          <w:szCs w:val="24"/>
        </w:rPr>
      </w:pPr>
      <w:r w:rsidRPr="009B3CF9">
        <w:rPr>
          <w:rFonts w:eastAsia="Times New Roman"/>
          <w:b/>
          <w:sz w:val="24"/>
          <w:szCs w:val="24"/>
        </w:rPr>
        <w:t>3.  Supporting roles:</w:t>
      </w:r>
    </w:p>
    <w:p w14:paraId="437BF968" w14:textId="77777777" w:rsidR="00D97F8A" w:rsidRDefault="00D97F8A" w:rsidP="00D97F8A">
      <w:pPr>
        <w:pStyle w:val="normal0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ByLaws committee</w:t>
      </w:r>
    </w:p>
    <w:p w14:paraId="061BDD22" w14:textId="77777777" w:rsidR="00D97F8A" w:rsidRDefault="00D97F8A" w:rsidP="00D97F8A">
      <w:pPr>
        <w:pStyle w:val="normal0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Finance Committee</w:t>
      </w:r>
    </w:p>
    <w:p w14:paraId="75FF065D" w14:textId="77777777" w:rsidR="00D97F8A" w:rsidRDefault="00D97F8A" w:rsidP="00D97F8A">
      <w:pPr>
        <w:pStyle w:val="normal0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Clerk</w:t>
      </w:r>
    </w:p>
    <w:p w14:paraId="53A413A6" w14:textId="70C84A81" w:rsidR="00D97F8A" w:rsidRDefault="00D97F8A" w:rsidP="00D97F8A">
      <w:pPr>
        <w:pStyle w:val="normal0"/>
        <w:widowControl w:val="0"/>
        <w:numPr>
          <w:ilvl w:val="1"/>
          <w:numId w:val="21"/>
        </w:numPr>
        <w:spacing w:line="240" w:lineRule="auto"/>
        <w:ind w:left="20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Treasurer (elected)</w:t>
      </w:r>
    </w:p>
    <w:p w14:paraId="6BD59249" w14:textId="77777777" w:rsidR="00D97F8A" w:rsidRDefault="00D97F8A" w:rsidP="009B3CF9">
      <w:pPr>
        <w:pStyle w:val="normal0"/>
        <w:widowControl w:val="0"/>
        <w:spacing w:line="240" w:lineRule="auto"/>
        <w:ind w:left="1620"/>
        <w:rPr>
          <w:rFonts w:eastAsia="Times New Roman"/>
          <w:sz w:val="24"/>
          <w:szCs w:val="24"/>
        </w:rPr>
      </w:pPr>
      <w:bookmarkStart w:id="0" w:name="_GoBack"/>
      <w:bookmarkEnd w:id="0"/>
    </w:p>
    <w:p w14:paraId="737E07AA" w14:textId="77777777" w:rsidR="00C03733" w:rsidRPr="00C86F10" w:rsidRDefault="00C03733" w:rsidP="0048705D">
      <w:pPr>
        <w:rPr>
          <w:rFonts w:ascii="Arial" w:hAnsi="Arial" w:cs="Arial"/>
        </w:rPr>
      </w:pPr>
    </w:p>
    <w:sectPr w:rsidR="00C03733" w:rsidRPr="00C86F10" w:rsidSect="005719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7216"/>
    <w:multiLevelType w:val="multilevel"/>
    <w:tmpl w:val="25EAC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B72870"/>
    <w:multiLevelType w:val="multilevel"/>
    <w:tmpl w:val="3A1CD3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590D9C"/>
    <w:multiLevelType w:val="hybridMultilevel"/>
    <w:tmpl w:val="AF84E7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C15FAB"/>
    <w:multiLevelType w:val="hybridMultilevel"/>
    <w:tmpl w:val="D6FAED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1E5258DD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1C65298"/>
    <w:multiLevelType w:val="hybridMultilevel"/>
    <w:tmpl w:val="CA9EAC1E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58FE5998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23617AA"/>
    <w:multiLevelType w:val="multilevel"/>
    <w:tmpl w:val="D15E9B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223D44B2"/>
    <w:multiLevelType w:val="multilevel"/>
    <w:tmpl w:val="3566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E7D2112"/>
    <w:multiLevelType w:val="hybridMultilevel"/>
    <w:tmpl w:val="D486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964BC"/>
    <w:multiLevelType w:val="hybridMultilevel"/>
    <w:tmpl w:val="63BCAD08"/>
    <w:lvl w:ilvl="0" w:tplc="2AC2CA32">
      <w:start w:val="4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3B8B0339"/>
    <w:multiLevelType w:val="hybridMultilevel"/>
    <w:tmpl w:val="7C1805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434CD"/>
    <w:multiLevelType w:val="multilevel"/>
    <w:tmpl w:val="D0FC0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58910AA4"/>
    <w:multiLevelType w:val="hybridMultilevel"/>
    <w:tmpl w:val="D4F0B032"/>
    <w:lvl w:ilvl="0" w:tplc="2AC2CA32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5CD76A3D"/>
    <w:multiLevelType w:val="multilevel"/>
    <w:tmpl w:val="C82029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CF150BA"/>
    <w:multiLevelType w:val="hybridMultilevel"/>
    <w:tmpl w:val="E0189C08"/>
    <w:lvl w:ilvl="0" w:tplc="6F2C8296">
      <w:start w:val="1"/>
      <w:numFmt w:val="upperLetter"/>
      <w:lvlText w:val="%1."/>
      <w:lvlJc w:val="left"/>
      <w:pPr>
        <w:ind w:left="1260" w:hanging="360"/>
      </w:pPr>
      <w:rPr>
        <w:rFonts w:eastAsia="Verdana" w:cs="Verdana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1BE7252"/>
    <w:multiLevelType w:val="multilevel"/>
    <w:tmpl w:val="D4764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40152B2"/>
    <w:multiLevelType w:val="hybridMultilevel"/>
    <w:tmpl w:val="4F88A8FC"/>
    <w:lvl w:ilvl="0" w:tplc="1D06D60E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>
    <w:nsid w:val="6592529D"/>
    <w:multiLevelType w:val="hybridMultilevel"/>
    <w:tmpl w:val="87AC31C2"/>
    <w:lvl w:ilvl="0" w:tplc="2D58DA48">
      <w:start w:val="1"/>
      <w:numFmt w:val="decimal"/>
      <w:lvlText w:val="%1.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59B2BCC"/>
    <w:multiLevelType w:val="hybridMultilevel"/>
    <w:tmpl w:val="35BE1E2C"/>
    <w:lvl w:ilvl="0" w:tplc="06F8A660">
      <w:start w:val="1"/>
      <w:numFmt w:val="lowerLetter"/>
      <w:lvlText w:val="%1."/>
      <w:lvlJc w:val="left"/>
      <w:pPr>
        <w:ind w:left="44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>
    <w:nsid w:val="6A2C77A2"/>
    <w:multiLevelType w:val="hybridMultilevel"/>
    <w:tmpl w:val="865628EE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0">
    <w:nsid w:val="70827392"/>
    <w:multiLevelType w:val="hybridMultilevel"/>
    <w:tmpl w:val="7EE0E098"/>
    <w:lvl w:ilvl="0" w:tplc="1CE86C3E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C68EB3A8">
      <w:start w:val="3"/>
      <w:numFmt w:val="decimal"/>
      <w:lvlText w:val="%5)"/>
      <w:lvlJc w:val="left"/>
      <w:pPr>
        <w:ind w:left="34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7DBA29D6"/>
    <w:multiLevelType w:val="hybridMultilevel"/>
    <w:tmpl w:val="1D0817DE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21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8"/>
  </w:num>
  <w:num w:numId="11">
    <w:abstractNumId w:val="2"/>
  </w:num>
  <w:num w:numId="12">
    <w:abstractNumId w:val="8"/>
  </w:num>
  <w:num w:numId="13">
    <w:abstractNumId w:val="16"/>
  </w:num>
  <w:num w:numId="14">
    <w:abstractNumId w:val="13"/>
  </w:num>
  <w:num w:numId="15">
    <w:abstractNumId w:val="1"/>
  </w:num>
  <w:num w:numId="16">
    <w:abstractNumId w:val="20"/>
  </w:num>
  <w:num w:numId="17">
    <w:abstractNumId w:val="11"/>
  </w:num>
  <w:num w:numId="18">
    <w:abstractNumId w:val="7"/>
  </w:num>
  <w:num w:numId="19">
    <w:abstractNumId w:val="19"/>
  </w:num>
  <w:num w:numId="20">
    <w:abstractNumId w:val="10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8B"/>
    <w:rsid w:val="002C295D"/>
    <w:rsid w:val="003D32C6"/>
    <w:rsid w:val="0048705D"/>
    <w:rsid w:val="005719BD"/>
    <w:rsid w:val="0060149A"/>
    <w:rsid w:val="0073138B"/>
    <w:rsid w:val="009B3CF9"/>
    <w:rsid w:val="00B437B0"/>
    <w:rsid w:val="00BE382B"/>
    <w:rsid w:val="00C03733"/>
    <w:rsid w:val="00C86F10"/>
    <w:rsid w:val="00D97F8A"/>
    <w:rsid w:val="00E7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A82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38B"/>
    <w:pPr>
      <w:spacing w:after="200"/>
      <w:ind w:left="720"/>
      <w:contextualSpacing/>
    </w:pPr>
    <w:rPr>
      <w:lang w:eastAsia="ja-JP"/>
    </w:rPr>
  </w:style>
  <w:style w:type="paragraph" w:customStyle="1" w:styleId="normal0">
    <w:name w:val="normal"/>
    <w:rsid w:val="002C29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itle">
    <w:name w:val="Title"/>
    <w:basedOn w:val="normal0"/>
    <w:next w:val="normal0"/>
    <w:link w:val="TitleChar"/>
    <w:rsid w:val="00C03733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03733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Macintosh Word</Application>
  <DocSecurity>0</DocSecurity>
  <Lines>3</Lines>
  <Paragraphs>1</Paragraphs>
  <ScaleCrop>false</ScaleCrop>
  <Company>Linda Gibbons School Nurse Consulting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Gibbons</dc:creator>
  <cp:keywords/>
  <dc:description/>
  <cp:lastModifiedBy>Linda Gibbons</cp:lastModifiedBy>
  <cp:revision>4</cp:revision>
  <dcterms:created xsi:type="dcterms:W3CDTF">2019-01-18T01:21:00Z</dcterms:created>
  <dcterms:modified xsi:type="dcterms:W3CDTF">2019-01-22T02:39:00Z</dcterms:modified>
</cp:coreProperties>
</file>