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0114E" w:rsidRDefault="00BA5A9B">
      <w:pPr>
        <w:spacing w:after="200" w:line="240" w:lineRule="auto"/>
        <w:jc w:val="center"/>
        <w:rPr>
          <w:rFonts w:ascii="Times New Roman" w:eastAsia="Times New Roman" w:hAnsi="Times New Roman" w:cs="Times New Roman"/>
          <w:b/>
          <w:sz w:val="24"/>
          <w:szCs w:val="24"/>
        </w:rPr>
      </w:pPr>
      <w:bookmarkStart w:id="0" w:name="_gjdgxs" w:colFirst="0" w:colLast="0"/>
      <w:bookmarkStart w:id="1" w:name="_GoBack"/>
      <w:bookmarkEnd w:id="0"/>
      <w:bookmarkEnd w:id="1"/>
      <w:r>
        <w:rPr>
          <w:rFonts w:ascii="Times New Roman" w:eastAsia="Times New Roman" w:hAnsi="Times New Roman" w:cs="Times New Roman"/>
          <w:b/>
          <w:sz w:val="24"/>
          <w:szCs w:val="24"/>
        </w:rPr>
        <w:t>ILLINOIS ASSOCIATION OF SCHOOL NURSES</w:t>
      </w:r>
    </w:p>
    <w:p w14:paraId="00000002" w14:textId="77777777" w:rsidR="00C0114E" w:rsidRDefault="00BA5A9B">
      <w:pPr>
        <w:spacing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OPERATING GUIDELINES</w:t>
      </w:r>
    </w:p>
    <w:p w14:paraId="00000003" w14:textId="77777777" w:rsidR="00C0114E" w:rsidRDefault="00C0114E">
      <w:pPr>
        <w:spacing w:after="200" w:line="240" w:lineRule="auto"/>
        <w:jc w:val="center"/>
        <w:rPr>
          <w:rFonts w:ascii="Times New Roman" w:eastAsia="Times New Roman" w:hAnsi="Times New Roman" w:cs="Times New Roman"/>
          <w:b/>
          <w:sz w:val="24"/>
          <w:szCs w:val="24"/>
        </w:rPr>
      </w:pPr>
    </w:p>
    <w:p w14:paraId="00000004" w14:textId="77777777" w:rsidR="00C0114E" w:rsidRDefault="00BA5A9B">
      <w:pPr>
        <w:spacing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PREAMBLE</w:t>
      </w:r>
    </w:p>
    <w:p w14:paraId="00000005" w14:textId="77777777" w:rsidR="00C0114E" w:rsidRDefault="00C0114E">
      <w:pPr>
        <w:spacing w:after="200" w:line="240" w:lineRule="auto"/>
        <w:jc w:val="center"/>
        <w:rPr>
          <w:rFonts w:ascii="Times New Roman" w:eastAsia="Times New Roman" w:hAnsi="Times New Roman" w:cs="Times New Roman"/>
          <w:sz w:val="24"/>
          <w:szCs w:val="24"/>
        </w:rPr>
      </w:pPr>
    </w:p>
    <w:p w14:paraId="00000006"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Operating Guidelines may be adopted by the Board of Directors at any meeting by a majority vote; suspended for a meeting by a majority vote; rescinded or amended by a 2/3 vote or by a majority vote with previous notice. </w:t>
      </w:r>
    </w:p>
    <w:p w14:paraId="00000007" w14:textId="77777777" w:rsidR="00C0114E" w:rsidRDefault="00BA5A9B">
      <w:pPr>
        <w:spacing w:line="240" w:lineRule="auto"/>
        <w:ind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I -DUTIES</w:t>
      </w:r>
    </w:p>
    <w:p w14:paraId="00000008" w14:textId="77777777" w:rsidR="00C0114E" w:rsidRDefault="00C0114E">
      <w:pPr>
        <w:spacing w:line="240" w:lineRule="auto"/>
        <w:ind w:hanging="720"/>
        <w:rPr>
          <w:rFonts w:ascii="Times New Roman" w:eastAsia="Times New Roman" w:hAnsi="Times New Roman" w:cs="Times New Roman"/>
          <w:b/>
          <w:sz w:val="24"/>
          <w:szCs w:val="24"/>
        </w:rPr>
      </w:pPr>
    </w:p>
    <w:p w14:paraId="00000009" w14:textId="77777777" w:rsidR="00C0114E" w:rsidRDefault="00BA5A9B">
      <w:pPr>
        <w:numPr>
          <w:ilvl w:val="0"/>
          <w:numId w:val="6"/>
        </w:numPr>
        <w:spacing w:line="240" w:lineRule="auto"/>
        <w:ind w:left="450"/>
        <w:rPr>
          <w:sz w:val="24"/>
          <w:szCs w:val="24"/>
        </w:rPr>
      </w:pPr>
      <w:r>
        <w:rPr>
          <w:rFonts w:ascii="Times New Roman" w:eastAsia="Times New Roman" w:hAnsi="Times New Roman" w:cs="Times New Roman"/>
          <w:b/>
          <w:sz w:val="24"/>
          <w:szCs w:val="24"/>
        </w:rPr>
        <w:t>The Presiden</w:t>
      </w:r>
      <w:r>
        <w:rPr>
          <w:rFonts w:ascii="Times New Roman" w:eastAsia="Times New Roman" w:hAnsi="Times New Roman" w:cs="Times New Roman"/>
          <w:b/>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shall:</w:t>
      </w:r>
      <w:r>
        <w:rPr>
          <w:rFonts w:ascii="Times New Roman" w:eastAsia="Times New Roman" w:hAnsi="Times New Roman" w:cs="Times New Roman"/>
          <w:sz w:val="24"/>
          <w:szCs w:val="24"/>
        </w:rPr>
        <w:t xml:space="preserve"> </w:t>
      </w:r>
    </w:p>
    <w:p w14:paraId="0000000A" w14:textId="77777777" w:rsidR="00C0114E" w:rsidRDefault="00BA5A9B">
      <w:pPr>
        <w:numPr>
          <w:ilvl w:val="0"/>
          <w:numId w:val="50"/>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 at the Annual and Special meetings of the Association and at the IASN Board of Directors and Executive Committee meetings. </w:t>
      </w:r>
    </w:p>
    <w:p w14:paraId="0000000B" w14:textId="77777777" w:rsidR="00C0114E" w:rsidRDefault="00BA5A9B">
      <w:pPr>
        <w:numPr>
          <w:ilvl w:val="0"/>
          <w:numId w:val="50"/>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Enclose a copy of the meeting agenda in the call letter for each meeting and advise Board Members one month prior </w:t>
      </w:r>
      <w:r>
        <w:rPr>
          <w:rFonts w:ascii="Times New Roman" w:eastAsia="Times New Roman" w:hAnsi="Times New Roman" w:cs="Times New Roman"/>
          <w:sz w:val="24"/>
          <w:szCs w:val="24"/>
        </w:rPr>
        <w:t xml:space="preserve">to the board meeting. He/She will also direct who will send the electronic reports to the board members. </w:t>
      </w:r>
    </w:p>
    <w:p w14:paraId="0000000C" w14:textId="77777777" w:rsidR="00C0114E" w:rsidRDefault="00BA5A9B">
      <w:pPr>
        <w:numPr>
          <w:ilvl w:val="0"/>
          <w:numId w:val="5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Secure parliamentarian consultation services as needed. </w:t>
      </w:r>
    </w:p>
    <w:p w14:paraId="0000000D" w14:textId="77777777" w:rsidR="00C0114E" w:rsidRDefault="00BA5A9B">
      <w:pPr>
        <w:numPr>
          <w:ilvl w:val="0"/>
          <w:numId w:val="5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notification of meetings of the Executive Committee. </w:t>
      </w:r>
    </w:p>
    <w:p w14:paraId="0000000E" w14:textId="77777777" w:rsidR="00C0114E" w:rsidRDefault="00BA5A9B">
      <w:pPr>
        <w:numPr>
          <w:ilvl w:val="0"/>
          <w:numId w:val="5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Serve as official representativ</w:t>
      </w:r>
      <w:r>
        <w:rPr>
          <w:rFonts w:ascii="Times New Roman" w:eastAsia="Times New Roman" w:hAnsi="Times New Roman" w:cs="Times New Roman"/>
          <w:sz w:val="24"/>
          <w:szCs w:val="24"/>
        </w:rPr>
        <w:t xml:space="preserve">e of the Association. </w:t>
      </w:r>
    </w:p>
    <w:p w14:paraId="0000000F" w14:textId="77777777" w:rsidR="00C0114E" w:rsidRDefault="00BA5A9B">
      <w:pPr>
        <w:numPr>
          <w:ilvl w:val="0"/>
          <w:numId w:val="5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Appoint Standing Committees and Chairmen, with the approval of the Board of Directors, except for the Leadership Identification Committee, which is elected. Support Coordinators in selection of Committee Chairs and members except for</w:t>
      </w:r>
      <w:r>
        <w:rPr>
          <w:rFonts w:ascii="Times New Roman" w:eastAsia="Times New Roman" w:hAnsi="Times New Roman" w:cs="Times New Roman"/>
          <w:sz w:val="24"/>
          <w:szCs w:val="24"/>
        </w:rPr>
        <w:t xml:space="preserve"> the Leadership Identification Committee which is elected.</w:t>
      </w:r>
    </w:p>
    <w:p w14:paraId="00000010" w14:textId="77777777" w:rsidR="00C0114E" w:rsidRDefault="00BA5A9B">
      <w:pPr>
        <w:numPr>
          <w:ilvl w:val="0"/>
          <w:numId w:val="5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 a Teller’s Committee, consisting of a Chairman and two (2) members each year at the Winter Board Meeting. </w:t>
      </w:r>
    </w:p>
    <w:p w14:paraId="00000011" w14:textId="77777777" w:rsidR="00C0114E" w:rsidRDefault="00BA5A9B">
      <w:pPr>
        <w:numPr>
          <w:ilvl w:val="0"/>
          <w:numId w:val="5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After election results are reported, declare the officers elected at the Spring Bo</w:t>
      </w:r>
      <w:r>
        <w:rPr>
          <w:rFonts w:ascii="Times New Roman" w:eastAsia="Times New Roman" w:hAnsi="Times New Roman" w:cs="Times New Roman"/>
          <w:sz w:val="24"/>
          <w:szCs w:val="24"/>
        </w:rPr>
        <w:t xml:space="preserve">ard Meeting. </w:t>
      </w:r>
    </w:p>
    <w:p w14:paraId="00000012" w14:textId="77777777" w:rsidR="00C0114E" w:rsidRDefault="00BA5A9B">
      <w:pPr>
        <w:numPr>
          <w:ilvl w:val="0"/>
          <w:numId w:val="5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 an Auditing Committee consisting of a Chairman and two (2) members each year at the Spring Meeting. </w:t>
      </w:r>
    </w:p>
    <w:p w14:paraId="00000013"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 a committee consisting of a Chairman and two (2) members to approve the minutes of the Annual Meeting each year at the Annual Meeting for the next Annual Meeting. </w:t>
      </w:r>
    </w:p>
    <w:p w14:paraId="00000014"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Appoint Special Committees and the Chairmen when deemed necessary, with the approval</w:t>
      </w:r>
      <w:r>
        <w:rPr>
          <w:rFonts w:ascii="Times New Roman" w:eastAsia="Times New Roman" w:hAnsi="Times New Roman" w:cs="Times New Roman"/>
          <w:sz w:val="24"/>
          <w:szCs w:val="24"/>
        </w:rPr>
        <w:t xml:space="preserve"> of the IASN Board </w:t>
      </w:r>
    </w:p>
    <w:p w14:paraId="00000015"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as ex officio member of all committees except the Leadership Identification Committee. </w:t>
      </w:r>
    </w:p>
    <w:p w14:paraId="00000016"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 IASN at the State Presidents Luncheon Meeting at NASN and be reimbursed. </w:t>
      </w:r>
    </w:p>
    <w:p w14:paraId="00000017"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Purchase a gavel for the President-elect, have it engraved</w:t>
      </w:r>
      <w:r>
        <w:rPr>
          <w:rFonts w:ascii="Times New Roman" w:eastAsia="Times New Roman" w:hAnsi="Times New Roman" w:cs="Times New Roman"/>
          <w:sz w:val="24"/>
          <w:szCs w:val="24"/>
        </w:rPr>
        <w:t xml:space="preserve"> with the term of office and make it available for presentation at the Annual Meeting of the Board of Directors prior to her/his installation as President, as a token of recognition and appreciation from the Association.</w:t>
      </w:r>
    </w:p>
    <w:p w14:paraId="00000018"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Determine who will install officers</w:t>
      </w:r>
      <w:r>
        <w:rPr>
          <w:rFonts w:ascii="Times New Roman" w:eastAsia="Times New Roman" w:hAnsi="Times New Roman" w:cs="Times New Roman"/>
          <w:sz w:val="24"/>
          <w:szCs w:val="24"/>
        </w:rPr>
        <w:t xml:space="preserve"> for the next year. </w:t>
      </w:r>
    </w:p>
    <w:p w14:paraId="00000019"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Extend invitations to guests for the Annual Conference in cooperation with the Annual Conference Chairman.</w:t>
      </w:r>
    </w:p>
    <w:p w14:paraId="0000001A"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Work closely with the IASN Administrator</w:t>
      </w:r>
      <w:r>
        <w:rPr>
          <w:rFonts w:ascii="Times New Roman" w:eastAsia="Times New Roman" w:hAnsi="Times New Roman" w:cs="Times New Roman"/>
          <w:color w:val="008000"/>
          <w:sz w:val="24"/>
          <w:szCs w:val="24"/>
        </w:rPr>
        <w:t>.</w:t>
      </w:r>
      <w:r>
        <w:rPr>
          <w:rFonts w:ascii="Times New Roman" w:eastAsia="Times New Roman" w:hAnsi="Times New Roman" w:cs="Times New Roman"/>
          <w:color w:val="CCFFCC"/>
          <w:sz w:val="24"/>
          <w:szCs w:val="24"/>
        </w:rPr>
        <w:t xml:space="preserve">  </w:t>
      </w:r>
    </w:p>
    <w:p w14:paraId="0000001B"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and send a voucher to the Treasurer for the gift for the Executive Secretary</w:t>
      </w:r>
      <w:r>
        <w:rPr>
          <w:rFonts w:ascii="Times New Roman" w:eastAsia="Times New Roman" w:hAnsi="Times New Roman" w:cs="Times New Roman"/>
          <w:sz w:val="24"/>
          <w:szCs w:val="24"/>
        </w:rPr>
        <w:t xml:space="preserve">. </w:t>
      </w:r>
    </w:p>
    <w:p w14:paraId="0000001C"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annual state of the organization to the membership.</w:t>
      </w:r>
    </w:p>
    <w:p w14:paraId="0000001D"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Act as a designated Nurse Planner for Education and Certification continuing education activities – see job description for Nurse Planners.</w:t>
      </w:r>
    </w:p>
    <w:p w14:paraId="0000001E" w14:textId="77777777" w:rsidR="00C0114E" w:rsidRDefault="00BA5A9B">
      <w:pPr>
        <w:numPr>
          <w:ilvl w:val="0"/>
          <w:numId w:val="50"/>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 such other activities as may be required or assigned. </w:t>
      </w:r>
    </w:p>
    <w:p w14:paraId="0000001F" w14:textId="77777777" w:rsidR="00C0114E" w:rsidRDefault="00C0114E">
      <w:pPr>
        <w:spacing w:line="240" w:lineRule="auto"/>
        <w:ind w:left="1440"/>
        <w:rPr>
          <w:rFonts w:ascii="Times New Roman" w:eastAsia="Times New Roman" w:hAnsi="Times New Roman" w:cs="Times New Roman"/>
          <w:sz w:val="24"/>
          <w:szCs w:val="24"/>
        </w:rPr>
      </w:pPr>
    </w:p>
    <w:p w14:paraId="00000020"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  The President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Elect</w:t>
      </w:r>
      <w:r>
        <w:rPr>
          <w:rFonts w:ascii="Times New Roman" w:eastAsia="Times New Roman" w:hAnsi="Times New Roman" w:cs="Times New Roman"/>
          <w:sz w:val="24"/>
          <w:szCs w:val="24"/>
        </w:rPr>
        <w:t xml:space="preserve"> shall: </w:t>
      </w:r>
    </w:p>
    <w:p w14:paraId="00000021" w14:textId="77777777" w:rsidR="00C0114E" w:rsidRDefault="00BA5A9B">
      <w:pPr>
        <w:numPr>
          <w:ilvl w:val="0"/>
          <w:numId w:val="46"/>
        </w:numPr>
        <w:spacing w:line="240" w:lineRule="auto"/>
        <w:ind w:left="1170" w:hanging="450"/>
        <w:rPr>
          <w:rFonts w:ascii="Times New Roman" w:eastAsia="Times New Roman" w:hAnsi="Times New Roman" w:cs="Times New Roman"/>
        </w:rPr>
      </w:pPr>
      <w:r>
        <w:rPr>
          <w:rFonts w:ascii="Times New Roman" w:eastAsia="Times New Roman" w:hAnsi="Times New Roman" w:cs="Times New Roman"/>
          <w:sz w:val="24"/>
          <w:szCs w:val="24"/>
        </w:rPr>
        <w:t xml:space="preserve">Perform the duties of the President in the absence or disability of the President, or at the request of the President. </w:t>
      </w:r>
    </w:p>
    <w:p w14:paraId="00000022" w14:textId="77777777" w:rsidR="00C0114E" w:rsidRDefault="00BA5A9B">
      <w:pPr>
        <w:numPr>
          <w:ilvl w:val="0"/>
          <w:numId w:val="46"/>
        </w:numPr>
        <w:spacing w:line="240" w:lineRule="auto"/>
        <w:ind w:left="1170" w:hanging="450"/>
        <w:rPr>
          <w:rFonts w:ascii="Times New Roman" w:eastAsia="Times New Roman" w:hAnsi="Times New Roman" w:cs="Times New Roman"/>
        </w:rPr>
      </w:pPr>
      <w:r>
        <w:rPr>
          <w:rFonts w:ascii="Times New Roman" w:eastAsia="Times New Roman" w:hAnsi="Times New Roman" w:cs="Times New Roman"/>
          <w:sz w:val="24"/>
          <w:szCs w:val="24"/>
        </w:rPr>
        <w:t xml:space="preserve">Determine the date and location for the </w:t>
      </w:r>
      <w:r>
        <w:rPr>
          <w:rFonts w:ascii="Times New Roman" w:eastAsia="Times New Roman" w:hAnsi="Times New Roman" w:cs="Times New Roman"/>
          <w:sz w:val="24"/>
          <w:szCs w:val="24"/>
        </w:rPr>
        <w:t xml:space="preserve">Winter and Spring Board Meetings prior to installation as President. </w:t>
      </w:r>
    </w:p>
    <w:p w14:paraId="00000023" w14:textId="77777777" w:rsidR="00C0114E" w:rsidRDefault="00BA5A9B">
      <w:pPr>
        <w:numPr>
          <w:ilvl w:val="0"/>
          <w:numId w:val="46"/>
        </w:numPr>
        <w:spacing w:line="240" w:lineRule="auto"/>
        <w:ind w:left="1170" w:hanging="450"/>
        <w:rPr>
          <w:rFonts w:ascii="Times New Roman" w:eastAsia="Times New Roman" w:hAnsi="Times New Roman" w:cs="Times New Roman"/>
        </w:rPr>
      </w:pPr>
      <w:r>
        <w:rPr>
          <w:rFonts w:ascii="Times New Roman" w:eastAsia="Times New Roman" w:hAnsi="Times New Roman" w:cs="Times New Roman"/>
          <w:sz w:val="24"/>
          <w:szCs w:val="24"/>
        </w:rPr>
        <w:t>Support Coordinators in selection of Committee Chairs and members except for the Leadership Identification Committee which is elected. Appoint all Standing Committee Chairmen and Committ</w:t>
      </w:r>
      <w:r>
        <w:rPr>
          <w:rFonts w:ascii="Times New Roman" w:eastAsia="Times New Roman" w:hAnsi="Times New Roman" w:cs="Times New Roman"/>
          <w:sz w:val="24"/>
          <w:szCs w:val="24"/>
        </w:rPr>
        <w:t>ee members according to their terms by August 1 for the year she/he is to be President.</w:t>
      </w:r>
    </w:p>
    <w:p w14:paraId="00000024" w14:textId="77777777" w:rsidR="00C0114E" w:rsidRDefault="00BA5A9B">
      <w:pPr>
        <w:numPr>
          <w:ilvl w:val="0"/>
          <w:numId w:val="46"/>
        </w:numPr>
        <w:spacing w:line="240" w:lineRule="auto"/>
        <w:ind w:left="1170" w:hanging="450"/>
        <w:rPr>
          <w:rFonts w:ascii="Times New Roman" w:eastAsia="Times New Roman" w:hAnsi="Times New Roman" w:cs="Times New Roman"/>
        </w:rPr>
      </w:pPr>
      <w:r>
        <w:rPr>
          <w:rFonts w:ascii="Times New Roman" w:eastAsia="Times New Roman" w:hAnsi="Times New Roman" w:cs="Times New Roman"/>
          <w:sz w:val="24"/>
          <w:szCs w:val="24"/>
        </w:rPr>
        <w:t xml:space="preserve">Purchase a gift for the outgoing President at a cost not to exceed $50.00 to be presented as a token of recognition and appreciation from the Association. </w:t>
      </w:r>
    </w:p>
    <w:p w14:paraId="00000025" w14:textId="77777777" w:rsidR="00C0114E" w:rsidRDefault="00BA5A9B">
      <w:pPr>
        <w:numPr>
          <w:ilvl w:val="0"/>
          <w:numId w:val="46"/>
        </w:numPr>
        <w:shd w:val="clear" w:color="auto" w:fill="FFFFFF"/>
        <w:tabs>
          <w:tab w:val="left" w:pos="2070"/>
        </w:tabs>
        <w:spacing w:line="240" w:lineRule="auto"/>
        <w:ind w:left="1170" w:hanging="450"/>
        <w:rPr>
          <w:rFonts w:ascii="Times New Roman" w:eastAsia="Times New Roman" w:hAnsi="Times New Roman" w:cs="Times New Roman"/>
        </w:rPr>
      </w:pPr>
      <w:r>
        <w:rPr>
          <w:rFonts w:ascii="Times New Roman" w:eastAsia="Times New Roman" w:hAnsi="Times New Roman" w:cs="Times New Roman"/>
          <w:sz w:val="24"/>
          <w:szCs w:val="24"/>
        </w:rPr>
        <w:t>May act as a</w:t>
      </w:r>
      <w:r>
        <w:rPr>
          <w:rFonts w:ascii="Times New Roman" w:eastAsia="Times New Roman" w:hAnsi="Times New Roman" w:cs="Times New Roman"/>
          <w:sz w:val="24"/>
          <w:szCs w:val="24"/>
        </w:rPr>
        <w:t xml:space="preserve"> designated Nurse Planner for Education and Certification continuing education activities – See job description for Nurse Planners.</w:t>
      </w:r>
    </w:p>
    <w:p w14:paraId="00000026" w14:textId="77777777" w:rsidR="00C0114E" w:rsidRDefault="00BA5A9B">
      <w:pPr>
        <w:numPr>
          <w:ilvl w:val="0"/>
          <w:numId w:val="46"/>
        </w:numPr>
        <w:spacing w:line="240" w:lineRule="auto"/>
        <w:ind w:left="1170" w:hanging="450"/>
        <w:rPr>
          <w:rFonts w:ascii="Times New Roman" w:eastAsia="Times New Roman" w:hAnsi="Times New Roman" w:cs="Times New Roman"/>
        </w:rPr>
      </w:pPr>
      <w:r>
        <w:rPr>
          <w:rFonts w:ascii="Times New Roman" w:eastAsia="Times New Roman" w:hAnsi="Times New Roman" w:cs="Times New Roman"/>
          <w:sz w:val="24"/>
          <w:szCs w:val="24"/>
        </w:rPr>
        <w:t xml:space="preserve">Perform such other duties as may be required or assigned. </w:t>
      </w:r>
    </w:p>
    <w:p w14:paraId="00000027" w14:textId="77777777" w:rsidR="00C0114E" w:rsidRDefault="00C0114E">
      <w:pPr>
        <w:spacing w:line="240" w:lineRule="auto"/>
        <w:ind w:left="720"/>
        <w:rPr>
          <w:rFonts w:ascii="Times New Roman" w:eastAsia="Times New Roman" w:hAnsi="Times New Roman" w:cs="Times New Roman"/>
          <w:sz w:val="24"/>
          <w:szCs w:val="24"/>
        </w:rPr>
      </w:pPr>
    </w:p>
    <w:p w14:paraId="00000028"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  The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Recording Secretary/ Clerk</w:t>
      </w:r>
      <w:r>
        <w:rPr>
          <w:rFonts w:ascii="Times New Roman" w:eastAsia="Times New Roman" w:hAnsi="Times New Roman" w:cs="Times New Roman"/>
          <w:sz w:val="24"/>
          <w:szCs w:val="24"/>
        </w:rPr>
        <w:t xml:space="preserve"> (appointed) shall: </w:t>
      </w:r>
    </w:p>
    <w:p w14:paraId="00000029" w14:textId="77777777" w:rsidR="00C0114E" w:rsidRDefault="00BA5A9B">
      <w:pPr>
        <w:numPr>
          <w:ilvl w:val="0"/>
          <w:numId w:val="12"/>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minutes of all meetings of  the Board of Directors, and the Membership. </w:t>
      </w:r>
    </w:p>
    <w:p w14:paraId="0000002A" w14:textId="77777777" w:rsidR="00C0114E" w:rsidRDefault="00BA5A9B">
      <w:pPr>
        <w:numPr>
          <w:ilvl w:val="0"/>
          <w:numId w:val="12"/>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a copy of the minutes to each member of the Board of Directors no more than six (6) weeks after such meetings. </w:t>
      </w:r>
    </w:p>
    <w:p w14:paraId="0000002B" w14:textId="77777777" w:rsidR="00C0114E" w:rsidRDefault="00BA5A9B">
      <w:pPr>
        <w:numPr>
          <w:ilvl w:val="0"/>
          <w:numId w:val="12"/>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and send copies of the minutes o</w:t>
      </w:r>
      <w:r>
        <w:rPr>
          <w:rFonts w:ascii="Times New Roman" w:eastAsia="Times New Roman" w:hAnsi="Times New Roman" w:cs="Times New Roman"/>
          <w:sz w:val="24"/>
          <w:szCs w:val="24"/>
        </w:rPr>
        <w:t xml:space="preserve">f the Annual Meeting to the Committee to Approve the Minutes of the Annual Meeting no later than six (6) weeks after the close of that meeting. </w:t>
      </w:r>
    </w:p>
    <w:p w14:paraId="0000002C" w14:textId="77777777" w:rsidR="00C0114E" w:rsidRDefault="00BA5A9B">
      <w:pPr>
        <w:numPr>
          <w:ilvl w:val="0"/>
          <w:numId w:val="12"/>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and send a copy of the corrected minutes of the previous Annual Meeting to the IASN Administrator no la</w:t>
      </w:r>
      <w:r>
        <w:rPr>
          <w:rFonts w:ascii="Times New Roman" w:eastAsia="Times New Roman" w:hAnsi="Times New Roman" w:cs="Times New Roman"/>
          <w:sz w:val="24"/>
          <w:szCs w:val="24"/>
        </w:rPr>
        <w:t>ter than 6 weeks following the meeting.</w:t>
      </w:r>
    </w:p>
    <w:p w14:paraId="0000002D" w14:textId="77777777" w:rsidR="00C0114E" w:rsidRDefault="00BA5A9B">
      <w:pPr>
        <w:numPr>
          <w:ilvl w:val="0"/>
          <w:numId w:val="12"/>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Copies of the approved minutes shall be sent to the membership prior to the next Annual Meeting.  </w:t>
      </w:r>
    </w:p>
    <w:p w14:paraId="0000002E" w14:textId="77777777" w:rsidR="00C0114E" w:rsidRDefault="00BA5A9B">
      <w:pPr>
        <w:numPr>
          <w:ilvl w:val="0"/>
          <w:numId w:val="12"/>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 such other activities as required or assigned. </w:t>
      </w:r>
    </w:p>
    <w:p w14:paraId="0000002F" w14:textId="77777777" w:rsidR="00C0114E" w:rsidRDefault="00C0114E">
      <w:pPr>
        <w:rPr>
          <w:rFonts w:ascii="Times New Roman" w:eastAsia="Times New Roman" w:hAnsi="Times New Roman" w:cs="Times New Roman"/>
          <w:sz w:val="24"/>
          <w:szCs w:val="24"/>
        </w:rPr>
      </w:pPr>
    </w:p>
    <w:p w14:paraId="00000030"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The Treasurer</w:t>
      </w:r>
      <w:r>
        <w:rPr>
          <w:rFonts w:ascii="Times New Roman" w:eastAsia="Times New Roman" w:hAnsi="Times New Roman" w:cs="Times New Roman"/>
          <w:sz w:val="24"/>
          <w:szCs w:val="24"/>
        </w:rPr>
        <w:t xml:space="preserve"> shall: </w:t>
      </w:r>
    </w:p>
    <w:p w14:paraId="00000031" w14:textId="77777777" w:rsidR="00C0114E" w:rsidRDefault="00BA5A9B">
      <w:pPr>
        <w:numPr>
          <w:ilvl w:val="0"/>
          <w:numId w:val="9"/>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Insure IASN is bonded by an insura</w:t>
      </w:r>
      <w:r>
        <w:rPr>
          <w:rFonts w:ascii="Times New Roman" w:eastAsia="Times New Roman" w:hAnsi="Times New Roman" w:cs="Times New Roman"/>
          <w:sz w:val="24"/>
          <w:szCs w:val="24"/>
        </w:rPr>
        <w:t xml:space="preserve">nce company licensed in the State of Illinois for a minimum of $4000.00 based on the IASN assets, at the discretion of the Board of Directors. </w:t>
      </w:r>
    </w:p>
    <w:p w14:paraId="00000032" w14:textId="77777777" w:rsidR="00C0114E" w:rsidRDefault="00BA5A9B">
      <w:pPr>
        <w:numPr>
          <w:ilvl w:val="0"/>
          <w:numId w:val="9"/>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the financial records of the Association. </w:t>
      </w:r>
    </w:p>
    <w:p w14:paraId="00000033" w14:textId="77777777" w:rsidR="00C0114E" w:rsidRDefault="00BA5A9B">
      <w:pPr>
        <w:numPr>
          <w:ilvl w:val="0"/>
          <w:numId w:val="9"/>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Receive and deposit all monies from dues and other fees (e.g</w:t>
      </w:r>
      <w:r>
        <w:rPr>
          <w:rFonts w:ascii="Times New Roman" w:eastAsia="Times New Roman" w:hAnsi="Times New Roman" w:cs="Times New Roman"/>
          <w:sz w:val="24"/>
          <w:szCs w:val="24"/>
        </w:rPr>
        <w:t xml:space="preserve">; conference registration) remit the appropriate portions to IASN. </w:t>
      </w:r>
    </w:p>
    <w:p w14:paraId="00000034" w14:textId="77777777" w:rsidR="00C0114E" w:rsidRDefault="00BA5A9B">
      <w:pPr>
        <w:numPr>
          <w:ilvl w:val="0"/>
          <w:numId w:val="9"/>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Provide a statement of assets and liabilities to the IASN Board at each Board Meeting and as requested by the Board. </w:t>
      </w:r>
    </w:p>
    <w:p w14:paraId="00000035" w14:textId="77777777" w:rsidR="00C0114E" w:rsidRDefault="00BA5A9B">
      <w:pPr>
        <w:numPr>
          <w:ilvl w:val="0"/>
          <w:numId w:val="9"/>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File appropriate IRS forms annually. </w:t>
      </w:r>
    </w:p>
    <w:p w14:paraId="00000036" w14:textId="77777777" w:rsidR="00C0114E" w:rsidRDefault="00BA5A9B">
      <w:pPr>
        <w:numPr>
          <w:ilvl w:val="0"/>
          <w:numId w:val="9"/>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financial records to and</w:t>
      </w:r>
      <w:r>
        <w:rPr>
          <w:rFonts w:ascii="Times New Roman" w:eastAsia="Times New Roman" w:hAnsi="Times New Roman" w:cs="Times New Roman"/>
          <w:sz w:val="24"/>
          <w:szCs w:val="24"/>
        </w:rPr>
        <w:t xml:space="preserve"> meet with the Auditing Committee prior to the Annual Meeting each year. </w:t>
      </w:r>
    </w:p>
    <w:p w14:paraId="00000037" w14:textId="77777777" w:rsidR="00C0114E" w:rsidRDefault="00BA5A9B">
      <w:pPr>
        <w:numPr>
          <w:ilvl w:val="0"/>
          <w:numId w:val="9"/>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as ex officio member of the Finance Committee </w:t>
      </w:r>
    </w:p>
    <w:p w14:paraId="00000038" w14:textId="77777777" w:rsidR="00C0114E" w:rsidRDefault="00C0114E">
      <w:pPr>
        <w:spacing w:line="240" w:lineRule="auto"/>
        <w:rPr>
          <w:rFonts w:ascii="Times New Roman" w:eastAsia="Times New Roman" w:hAnsi="Times New Roman" w:cs="Times New Roman"/>
          <w:sz w:val="24"/>
          <w:szCs w:val="24"/>
        </w:rPr>
      </w:pPr>
    </w:p>
    <w:p w14:paraId="00000039" w14:textId="77777777" w:rsidR="00C0114E" w:rsidRDefault="00BA5A9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ab/>
        <w:t>Illinois Director to NASN shall:</w:t>
      </w:r>
    </w:p>
    <w:p w14:paraId="0000003A" w14:textId="77777777" w:rsidR="00C0114E" w:rsidRDefault="00BA5A9B">
      <w:pPr>
        <w:numPr>
          <w:ilvl w:val="1"/>
          <w:numId w:val="3"/>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the interests of IASN to NASN at NASN Board of Directors Meetings at 2 three day b</w:t>
      </w:r>
      <w:r>
        <w:rPr>
          <w:rFonts w:ascii="Times New Roman" w:eastAsia="Times New Roman" w:hAnsi="Times New Roman" w:cs="Times New Roman"/>
          <w:sz w:val="24"/>
          <w:szCs w:val="24"/>
        </w:rPr>
        <w:t>oard  meetings each year.  </w:t>
      </w:r>
    </w:p>
    <w:p w14:paraId="0000003B" w14:textId="77777777" w:rsidR="00C0114E" w:rsidRDefault="00BA5A9B">
      <w:pPr>
        <w:numPr>
          <w:ilvl w:val="1"/>
          <w:numId w:val="3"/>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in the primary responsibility as the director from Illinois to the NASN Board of Directors. Prepare a written report for IASN Board meetings. </w:t>
      </w:r>
    </w:p>
    <w:p w14:paraId="0000003C" w14:textId="77777777" w:rsidR="00C0114E" w:rsidRDefault="00BA5A9B">
      <w:pPr>
        <w:numPr>
          <w:ilvl w:val="1"/>
          <w:numId w:val="3"/>
        </w:numPr>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Act as Chairperson of the Illinois School Nurse of the Year and Illinois School</w:t>
      </w:r>
      <w:r>
        <w:rPr>
          <w:rFonts w:ascii="Times New Roman" w:eastAsia="Times New Roman" w:hAnsi="Times New Roman" w:cs="Times New Roman"/>
          <w:sz w:val="24"/>
          <w:szCs w:val="24"/>
        </w:rPr>
        <w:t xml:space="preserve"> Nurse Administrator of the Year Committee. </w:t>
      </w:r>
    </w:p>
    <w:p w14:paraId="0000003D" w14:textId="77777777" w:rsidR="00C0114E" w:rsidRDefault="00BA5A9B">
      <w:pPr>
        <w:numPr>
          <w:ilvl w:val="2"/>
          <w:numId w:val="3"/>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 applications annually for School Nurse of the Year and School Nurse Administrator of the Year to membership by October 31st, reminders March 1 and  May 1 with a submission deadline of June 1 (postmark or email date). </w:t>
      </w:r>
    </w:p>
    <w:p w14:paraId="0000003E" w14:textId="77777777" w:rsidR="00C0114E" w:rsidRDefault="00BA5A9B">
      <w:pPr>
        <w:numPr>
          <w:ilvl w:val="2"/>
          <w:numId w:val="3"/>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Send blinded electronic cop</w:t>
      </w:r>
      <w:r>
        <w:rPr>
          <w:rFonts w:ascii="Times New Roman" w:eastAsia="Times New Roman" w:hAnsi="Times New Roman" w:cs="Times New Roman"/>
          <w:sz w:val="24"/>
          <w:szCs w:val="24"/>
        </w:rPr>
        <w:t xml:space="preserve">ies of the completed applications to each committee member by June 10, with selection to be completed by August 1. </w:t>
      </w:r>
    </w:p>
    <w:p w14:paraId="0000003F" w14:textId="77777777" w:rsidR="00C0114E" w:rsidRDefault="00BA5A9B">
      <w:pPr>
        <w:numPr>
          <w:ilvl w:val="2"/>
          <w:numId w:val="3"/>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Notify the IASN President, the award recipients, and all other candidates no later than August 15. </w:t>
      </w:r>
    </w:p>
    <w:p w14:paraId="00000040" w14:textId="77777777" w:rsidR="00C0114E" w:rsidRDefault="00BA5A9B">
      <w:pPr>
        <w:numPr>
          <w:ilvl w:val="2"/>
          <w:numId w:val="3"/>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Send letters of notification to: the supervisor, the award recipients’ nominator and invite them to the awards presentation.</w:t>
      </w:r>
    </w:p>
    <w:p w14:paraId="00000041" w14:textId="77777777" w:rsidR="00C0114E" w:rsidRDefault="00BA5A9B">
      <w:pPr>
        <w:numPr>
          <w:ilvl w:val="2"/>
          <w:numId w:val="3"/>
        </w:numPr>
        <w:tabs>
          <w:tab w:val="left" w:pos="900"/>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Announce award recipients to the membership after notification to recipients is completed. </w:t>
      </w:r>
    </w:p>
    <w:p w14:paraId="00000042" w14:textId="77777777" w:rsidR="00C0114E" w:rsidRDefault="00BA5A9B">
      <w:pPr>
        <w:numPr>
          <w:ilvl w:val="2"/>
          <w:numId w:val="3"/>
        </w:numPr>
        <w:tabs>
          <w:tab w:val="left" w:pos="900"/>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the conference committee to r</w:t>
      </w:r>
      <w:r>
        <w:rPr>
          <w:rFonts w:ascii="Times New Roman" w:eastAsia="Times New Roman" w:hAnsi="Times New Roman" w:cs="Times New Roman"/>
          <w:sz w:val="24"/>
          <w:szCs w:val="24"/>
        </w:rPr>
        <w:t xml:space="preserve">ecognize the recipient(s) prior to the Annual Conference and arrange for the recipients to be honored at the annual conference </w:t>
      </w:r>
    </w:p>
    <w:p w14:paraId="00000043" w14:textId="77777777" w:rsidR="00C0114E" w:rsidRDefault="00BA5A9B">
      <w:pPr>
        <w:numPr>
          <w:ilvl w:val="2"/>
          <w:numId w:val="3"/>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award recipients may invite guests, IASN will pay for the recipient’s annual conference registration fees. </w:t>
      </w:r>
    </w:p>
    <w:p w14:paraId="00000044" w14:textId="77777777" w:rsidR="00C0114E" w:rsidRDefault="00BA5A9B">
      <w:pPr>
        <w:numPr>
          <w:ilvl w:val="2"/>
          <w:numId w:val="3"/>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and subm</w:t>
      </w:r>
      <w:r>
        <w:rPr>
          <w:rFonts w:ascii="Times New Roman" w:eastAsia="Times New Roman" w:hAnsi="Times New Roman" w:cs="Times New Roman"/>
          <w:sz w:val="24"/>
          <w:szCs w:val="24"/>
        </w:rPr>
        <w:t xml:space="preserve">it a written report for the Fall meeting of the IASN Board of Directors. </w:t>
      </w:r>
    </w:p>
    <w:p w14:paraId="00000045" w14:textId="77777777" w:rsidR="00C0114E" w:rsidRDefault="00BA5A9B">
      <w:pPr>
        <w:numPr>
          <w:ilvl w:val="2"/>
          <w:numId w:val="3"/>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Assist the recipient in completing her/his application for the NASN Awards of Excellence.</w:t>
      </w:r>
    </w:p>
    <w:p w14:paraId="00000046"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Act as coordinator of the NASN Awards according to the NASN Guidelines.</w:t>
      </w:r>
    </w:p>
    <w:p w14:paraId="00000047" w14:textId="77777777" w:rsidR="00C0114E" w:rsidRDefault="00BA5A9B">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Prepare a written report for each meeting of the IASN Board of Directors.</w:t>
      </w:r>
    </w:p>
    <w:p w14:paraId="00000048" w14:textId="77777777" w:rsidR="00C0114E" w:rsidRDefault="00C0114E">
      <w:pPr>
        <w:spacing w:line="240" w:lineRule="auto"/>
        <w:ind w:left="1440" w:hanging="720"/>
        <w:rPr>
          <w:rFonts w:ascii="Times New Roman" w:eastAsia="Times New Roman" w:hAnsi="Times New Roman" w:cs="Times New Roman"/>
          <w:sz w:val="24"/>
          <w:szCs w:val="24"/>
        </w:rPr>
      </w:pPr>
    </w:p>
    <w:p w14:paraId="00000049" w14:textId="77777777" w:rsidR="00C0114E" w:rsidRDefault="00C0114E">
      <w:pPr>
        <w:spacing w:line="240" w:lineRule="auto"/>
        <w:rPr>
          <w:rFonts w:ascii="Times New Roman" w:eastAsia="Times New Roman" w:hAnsi="Times New Roman" w:cs="Times New Roman"/>
          <w:sz w:val="24"/>
          <w:szCs w:val="24"/>
        </w:rPr>
      </w:pPr>
    </w:p>
    <w:p w14:paraId="0000004A" w14:textId="77777777" w:rsidR="00C0114E" w:rsidRDefault="00BA5A9B">
      <w:pPr>
        <w:tabs>
          <w:tab w:val="left" w:pos="900"/>
          <w:tab w:val="left" w:pos="1080"/>
        </w:tabs>
        <w:spacing w:after="200" w:line="240" w:lineRule="auto"/>
        <w:jc w:val="center"/>
        <w:rPr>
          <w:rFonts w:ascii="Times New Roman" w:eastAsia="Times New Roman" w:hAnsi="Times New Roman" w:cs="Times New Roman"/>
          <w:color w:val="00FF00"/>
          <w:sz w:val="24"/>
          <w:szCs w:val="24"/>
        </w:rPr>
      </w:pPr>
      <w:r>
        <w:rPr>
          <w:rFonts w:ascii="Times New Roman" w:eastAsia="Times New Roman" w:hAnsi="Times New Roman" w:cs="Times New Roman"/>
          <w:b/>
          <w:sz w:val="24"/>
          <w:szCs w:val="24"/>
        </w:rPr>
        <w:t>The IASN Administrator</w:t>
      </w:r>
    </w:p>
    <w:p w14:paraId="0000004B"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Handle correspondence of the Association.</w:t>
      </w:r>
    </w:p>
    <w:p w14:paraId="0000004C"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Be contracted by the IASN Board of Directors, with ongoing evaluation and opportunity for contract renewal as outli</w:t>
      </w:r>
      <w:r>
        <w:rPr>
          <w:rFonts w:ascii="Times New Roman" w:eastAsia="Times New Roman" w:hAnsi="Times New Roman" w:cs="Times New Roman"/>
          <w:sz w:val="24"/>
          <w:szCs w:val="24"/>
        </w:rPr>
        <w:t xml:space="preserve">ned in the contractual agreement. </w:t>
      </w:r>
    </w:p>
    <w:p w14:paraId="0000004D"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all correspondence as requested by the President. </w:t>
      </w:r>
    </w:p>
    <w:p w14:paraId="0000004E"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Notify all candidates for state office of the election results. </w:t>
      </w:r>
    </w:p>
    <w:p w14:paraId="0000004F"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Produce a Board Roster each year, to be distributed to each member of the Board of Dir</w:t>
      </w:r>
      <w:r>
        <w:rPr>
          <w:rFonts w:ascii="Times New Roman" w:eastAsia="Times New Roman" w:hAnsi="Times New Roman" w:cs="Times New Roman"/>
          <w:sz w:val="24"/>
          <w:szCs w:val="24"/>
        </w:rPr>
        <w:t xml:space="preserve">ectors at the Annual Meeting Board Meeting and posted on the IASN website. </w:t>
      </w:r>
    </w:p>
    <w:p w14:paraId="00000050"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Publicize the School Nurse of the Year and School Nurse Administrator of the Year Award after the annual conference. </w:t>
      </w:r>
    </w:p>
    <w:p w14:paraId="00000051"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producing the Annual Report. </w:t>
      </w:r>
    </w:p>
    <w:p w14:paraId="00000052"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a current copy of the Operating Guidelines on the IASN web site. </w:t>
      </w:r>
    </w:p>
    <w:p w14:paraId="00000053"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the IASN stationary electronically to be sent as needed. </w:t>
      </w:r>
    </w:p>
    <w:p w14:paraId="00000054"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the IASN Web site. </w:t>
      </w:r>
    </w:p>
    <w:p w14:paraId="00000055" w14:textId="77777777" w:rsidR="00C0114E" w:rsidRDefault="00BA5A9B">
      <w:pPr>
        <w:numPr>
          <w:ilvl w:val="0"/>
          <w:numId w:val="69"/>
        </w:numPr>
        <w:tabs>
          <w:tab w:val="left" w:pos="900"/>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Conduct election in November of IASN</w:t>
      </w:r>
      <w:r>
        <w:rPr>
          <w:rFonts w:ascii="Times New Roman" w:eastAsia="Times New Roman" w:hAnsi="Times New Roman" w:cs="Times New Roman"/>
          <w:sz w:val="24"/>
          <w:szCs w:val="24"/>
        </w:rPr>
        <w:t xml:space="preserve"> Delegate to the IEA Representative Assembly.</w:t>
      </w:r>
    </w:p>
    <w:p w14:paraId="00000056" w14:textId="77777777" w:rsidR="00C0114E" w:rsidRDefault="00C0114E">
      <w:pPr>
        <w:spacing w:after="200" w:line="240" w:lineRule="auto"/>
        <w:ind w:left="1080" w:hanging="720"/>
        <w:rPr>
          <w:rFonts w:ascii="Times New Roman" w:eastAsia="Times New Roman" w:hAnsi="Times New Roman" w:cs="Times New Roman"/>
          <w:sz w:val="24"/>
          <w:szCs w:val="24"/>
        </w:rPr>
      </w:pPr>
    </w:p>
    <w:p w14:paraId="00000057" w14:textId="77777777" w:rsidR="00C0114E" w:rsidRDefault="00BA5A9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SECTION II - BOARD</w:t>
      </w:r>
    </w:p>
    <w:p w14:paraId="00000058" w14:textId="77777777" w:rsidR="00C0114E" w:rsidRDefault="00BA5A9B">
      <w:pPr>
        <w:numPr>
          <w:ilvl w:val="0"/>
          <w:numId w:val="13"/>
        </w:numPr>
        <w:spacing w:line="240" w:lineRule="auto"/>
        <w:ind w:left="360"/>
        <w:rPr>
          <w:sz w:val="24"/>
          <w:szCs w:val="24"/>
        </w:rPr>
      </w:pPr>
      <w:r>
        <w:rPr>
          <w:rFonts w:ascii="Times New Roman" w:eastAsia="Times New Roman" w:hAnsi="Times New Roman" w:cs="Times New Roman"/>
          <w:b/>
          <w:sz w:val="24"/>
          <w:szCs w:val="24"/>
        </w:rPr>
        <w:t xml:space="preserve">The Board of Directors </w:t>
      </w:r>
      <w:r>
        <w:rPr>
          <w:rFonts w:ascii="Times New Roman" w:eastAsia="Times New Roman" w:hAnsi="Times New Roman" w:cs="Times New Roman"/>
          <w:sz w:val="24"/>
          <w:szCs w:val="24"/>
        </w:rPr>
        <w:t xml:space="preserve">shall establish and maintain current Operating Guidelines for the Association.  </w:t>
      </w:r>
      <w:r>
        <w:rPr>
          <w:rFonts w:ascii="Times New Roman" w:eastAsia="Times New Roman" w:hAnsi="Times New Roman" w:cs="Times New Roman"/>
          <w:b/>
          <w:sz w:val="24"/>
          <w:szCs w:val="24"/>
        </w:rPr>
        <w:t>Members of the Board of Directors</w:t>
      </w:r>
      <w:r>
        <w:rPr>
          <w:rFonts w:ascii="Times New Roman" w:eastAsia="Times New Roman" w:hAnsi="Times New Roman" w:cs="Times New Roman"/>
          <w:sz w:val="24"/>
          <w:szCs w:val="24"/>
        </w:rPr>
        <w:t xml:space="preserve"> shall provide copies of their reports for each Board</w:t>
      </w:r>
      <w:r>
        <w:rPr>
          <w:rFonts w:ascii="Times New Roman" w:eastAsia="Times New Roman" w:hAnsi="Times New Roman" w:cs="Times New Roman"/>
          <w:sz w:val="24"/>
          <w:szCs w:val="24"/>
        </w:rPr>
        <w:t xml:space="preserve"> Meeting as directed by the President</w:t>
      </w:r>
      <w:r>
        <w:rPr>
          <w:rFonts w:ascii="Times New Roman" w:eastAsia="Times New Roman" w:hAnsi="Times New Roman" w:cs="Times New Roman"/>
          <w:b/>
          <w:sz w:val="24"/>
          <w:szCs w:val="24"/>
        </w:rPr>
        <w:t xml:space="preserve">. </w:t>
      </w:r>
    </w:p>
    <w:p w14:paraId="00000059" w14:textId="77777777" w:rsidR="00C0114E" w:rsidRDefault="00BA5A9B">
      <w:pPr>
        <w:numPr>
          <w:ilvl w:val="0"/>
          <w:numId w:val="13"/>
        </w:numPr>
        <w:spacing w:line="240" w:lineRule="auto"/>
        <w:ind w:left="360"/>
        <w:rPr>
          <w:sz w:val="24"/>
          <w:szCs w:val="24"/>
        </w:rPr>
      </w:pPr>
      <w:r>
        <w:rPr>
          <w:rFonts w:ascii="Times New Roman" w:eastAsia="Times New Roman" w:hAnsi="Times New Roman" w:cs="Times New Roman"/>
          <w:b/>
          <w:sz w:val="24"/>
          <w:szCs w:val="24"/>
        </w:rPr>
        <w:t>Voting Members</w:t>
      </w:r>
      <w:r>
        <w:rPr>
          <w:rFonts w:ascii="Times New Roman" w:eastAsia="Times New Roman" w:hAnsi="Times New Roman" w:cs="Times New Roman"/>
          <w:sz w:val="24"/>
          <w:szCs w:val="24"/>
        </w:rPr>
        <w:t xml:space="preserve"> shall be elected officers; President, President elect, Treasurer, </w:t>
      </w:r>
      <w:r>
        <w:rPr>
          <w:rFonts w:ascii="Times New Roman" w:eastAsia="Times New Roman" w:hAnsi="Times New Roman" w:cs="Times New Roman"/>
          <w:color w:val="333333"/>
          <w:sz w:val="24"/>
          <w:szCs w:val="24"/>
        </w:rPr>
        <w:t xml:space="preserve">Professional Development/Education Coordinator, the Governance Coordinator, the Marketing/Communications Coordinator, and the </w:t>
      </w:r>
      <w:r>
        <w:rPr>
          <w:rFonts w:ascii="Times New Roman" w:eastAsia="Times New Roman" w:hAnsi="Times New Roman" w:cs="Times New Roman"/>
          <w:sz w:val="24"/>
          <w:szCs w:val="24"/>
        </w:rPr>
        <w:t>Advocacy/</w:t>
      </w:r>
      <w:r>
        <w:rPr>
          <w:rFonts w:ascii="Times New Roman" w:eastAsia="Times New Roman" w:hAnsi="Times New Roman" w:cs="Times New Roman"/>
          <w:sz w:val="24"/>
          <w:szCs w:val="24"/>
        </w:rPr>
        <w:t>Legislation Coordinator</w:t>
      </w:r>
      <w:r>
        <w:rPr>
          <w:rFonts w:ascii="Times New Roman" w:eastAsia="Times New Roman" w:hAnsi="Times New Roman" w:cs="Times New Roman"/>
          <w:color w:val="333333"/>
          <w:sz w:val="24"/>
          <w:szCs w:val="24"/>
        </w:rPr>
        <w:t xml:space="preserve"> or designee</w:t>
      </w:r>
      <w:r>
        <w:rPr>
          <w:rFonts w:ascii="Times New Roman" w:eastAsia="Times New Roman" w:hAnsi="Times New Roman" w:cs="Times New Roman"/>
          <w:sz w:val="24"/>
          <w:szCs w:val="24"/>
        </w:rPr>
        <w:t>.</w:t>
      </w:r>
    </w:p>
    <w:p w14:paraId="0000005A" w14:textId="77777777" w:rsidR="00C0114E" w:rsidRDefault="00BA5A9B">
      <w:pPr>
        <w:numPr>
          <w:ilvl w:val="0"/>
          <w:numId w:val="13"/>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of the IASN Foundation shall hold an advisory/non-voting position on the Board.</w:t>
      </w:r>
    </w:p>
    <w:p w14:paraId="0000005B" w14:textId="77777777" w:rsidR="00C0114E" w:rsidRDefault="00BA5A9B">
      <w:pPr>
        <w:numPr>
          <w:ilvl w:val="0"/>
          <w:numId w:val="13"/>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IASN Board will provide counsel on matters related to Education/Professional Development pertaining to Approved Provider Unit Status and collection and review of data to determine IASN’s continuing education needs, goals and outcome measures.</w:t>
      </w:r>
    </w:p>
    <w:p w14:paraId="0000005C" w14:textId="77777777" w:rsidR="00C0114E" w:rsidRDefault="00C0114E">
      <w:pPr>
        <w:spacing w:line="240" w:lineRule="auto"/>
        <w:ind w:left="720"/>
        <w:rPr>
          <w:rFonts w:ascii="Times New Roman" w:eastAsia="Times New Roman" w:hAnsi="Times New Roman" w:cs="Times New Roman"/>
          <w:sz w:val="24"/>
          <w:szCs w:val="24"/>
        </w:rPr>
      </w:pPr>
    </w:p>
    <w:p w14:paraId="0000005D" w14:textId="77777777" w:rsidR="00C0114E" w:rsidRDefault="00BA5A9B">
      <w:pPr>
        <w:spacing w:after="20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w:t>
      </w:r>
      <w:r>
        <w:rPr>
          <w:rFonts w:ascii="Times New Roman" w:eastAsia="Times New Roman" w:hAnsi="Times New Roman" w:cs="Times New Roman"/>
          <w:b/>
          <w:sz w:val="24"/>
          <w:szCs w:val="24"/>
        </w:rPr>
        <w:t>III – COORDINATORS</w:t>
      </w:r>
    </w:p>
    <w:p w14:paraId="0000005E" w14:textId="77777777" w:rsidR="00C0114E" w:rsidRDefault="00BA5A9B">
      <w:pPr>
        <w:widowControl w:val="0"/>
        <w:spacing w:after="200" w:line="27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Section 1. Coordinators</w:t>
      </w:r>
    </w:p>
    <w:p w14:paraId="0000005F" w14:textId="77777777" w:rsidR="00C0114E" w:rsidRDefault="00BA5A9B">
      <w:pPr>
        <w:widowControl w:val="0"/>
        <w:numPr>
          <w:ilvl w:val="0"/>
          <w:numId w:val="51"/>
        </w:numPr>
        <w:spacing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elected coordinators</w:t>
      </w:r>
      <w:r>
        <w:rPr>
          <w:rFonts w:ascii="Times New Roman" w:eastAsia="Times New Roman" w:hAnsi="Times New Roman" w:cs="Times New Roman"/>
          <w:strike/>
          <w:sz w:val="24"/>
          <w:szCs w:val="24"/>
        </w:rPr>
        <w:t xml:space="preserve"> </w:t>
      </w:r>
      <w:r>
        <w:rPr>
          <w:rFonts w:ascii="Times New Roman" w:eastAsia="Times New Roman" w:hAnsi="Times New Roman" w:cs="Times New Roman"/>
          <w:color w:val="333333"/>
          <w:sz w:val="24"/>
          <w:szCs w:val="24"/>
        </w:rPr>
        <w:t xml:space="preserve">shall be the Professional Development/Education Coordinator, the Governance Coordinator, the Marketing/Communications Coordinator, and the </w:t>
      </w:r>
      <w:r>
        <w:rPr>
          <w:rFonts w:ascii="Times New Roman" w:eastAsia="Times New Roman" w:hAnsi="Times New Roman" w:cs="Times New Roman"/>
          <w:sz w:val="24"/>
          <w:szCs w:val="24"/>
        </w:rPr>
        <w:t>Advocacy/Legislation Coordinator</w:t>
      </w:r>
      <w:r>
        <w:rPr>
          <w:rFonts w:ascii="Times New Roman" w:eastAsia="Times New Roman" w:hAnsi="Times New Roman" w:cs="Times New Roman"/>
          <w:color w:val="333333"/>
          <w:sz w:val="24"/>
          <w:szCs w:val="24"/>
        </w:rPr>
        <w:t>.</w:t>
      </w:r>
    </w:p>
    <w:p w14:paraId="00000060" w14:textId="77777777" w:rsidR="00C0114E" w:rsidRDefault="00BA5A9B">
      <w:pPr>
        <w:widowControl w:val="0"/>
        <w:numPr>
          <w:ilvl w:val="0"/>
          <w:numId w:val="51"/>
        </w:numPr>
        <w:spacing w:line="270" w:lineRule="auto"/>
        <w:ind w:left="11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All elected coo</w:t>
      </w:r>
      <w:r>
        <w:rPr>
          <w:rFonts w:ascii="Times New Roman" w:eastAsia="Times New Roman" w:hAnsi="Times New Roman" w:cs="Times New Roman"/>
          <w:sz w:val="24"/>
          <w:szCs w:val="24"/>
        </w:rPr>
        <w:t>rdinators</w:t>
      </w:r>
      <w:r>
        <w:rPr>
          <w:rFonts w:ascii="Times New Roman" w:eastAsia="Times New Roman" w:hAnsi="Times New Roman" w:cs="Times New Roman"/>
          <w:color w:val="800000"/>
          <w:sz w:val="24"/>
          <w:szCs w:val="24"/>
        </w:rPr>
        <w:t xml:space="preserve"> </w:t>
      </w:r>
      <w:r>
        <w:rPr>
          <w:rFonts w:ascii="Times New Roman" w:eastAsia="Times New Roman" w:hAnsi="Times New Roman" w:cs="Times New Roman"/>
          <w:sz w:val="24"/>
          <w:szCs w:val="24"/>
        </w:rPr>
        <w:t>shall assume official duties at the end of the Annual Membership Meeting.</w:t>
      </w:r>
    </w:p>
    <w:p w14:paraId="00000061" w14:textId="77777777" w:rsidR="00C0114E" w:rsidRDefault="00BA5A9B">
      <w:pPr>
        <w:widowControl w:val="0"/>
        <w:spacing w:line="27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Terms of Office</w:t>
      </w:r>
    </w:p>
    <w:p w14:paraId="00000062" w14:textId="77777777" w:rsidR="00C0114E" w:rsidRDefault="00BA5A9B">
      <w:pPr>
        <w:spacing w:after="200" w:line="271" w:lineRule="auto"/>
        <w:ind w:left="90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color w:val="333333"/>
          <w:sz w:val="24"/>
          <w:szCs w:val="24"/>
        </w:rPr>
        <w:t xml:space="preserve">Professional Development/Education Coordinator, Governance Coordinator, Marketing/Communications Coordinator, </w:t>
      </w:r>
      <w:r>
        <w:rPr>
          <w:rFonts w:ascii="Times New Roman" w:eastAsia="Times New Roman" w:hAnsi="Times New Roman" w:cs="Times New Roman"/>
          <w:sz w:val="24"/>
          <w:szCs w:val="24"/>
        </w:rPr>
        <w:t>Advocacy/Legislation Coordinator and the Treasurer shall serve for a term of two (2) years or until a successor is elected. They may not serve mor</w:t>
      </w:r>
      <w:r>
        <w:rPr>
          <w:rFonts w:ascii="Times New Roman" w:eastAsia="Times New Roman" w:hAnsi="Times New Roman" w:cs="Times New Roman"/>
          <w:sz w:val="24"/>
          <w:szCs w:val="24"/>
        </w:rPr>
        <w:t>e than two (2) consecutive terms in the same office.</w:t>
      </w:r>
    </w:p>
    <w:p w14:paraId="00000063" w14:textId="77777777" w:rsidR="00C0114E" w:rsidRDefault="00C0114E">
      <w:pPr>
        <w:widowControl w:val="0"/>
        <w:spacing w:line="270" w:lineRule="auto"/>
        <w:ind w:left="1170"/>
        <w:rPr>
          <w:rFonts w:ascii="Times New Roman" w:eastAsia="Times New Roman" w:hAnsi="Times New Roman" w:cs="Times New Roman"/>
          <w:sz w:val="24"/>
          <w:szCs w:val="24"/>
        </w:rPr>
      </w:pPr>
    </w:p>
    <w:p w14:paraId="00000064" w14:textId="77777777" w:rsidR="00C0114E" w:rsidRDefault="00BA5A9B">
      <w:pPr>
        <w:numPr>
          <w:ilvl w:val="0"/>
          <w:numId w:val="25"/>
        </w:numPr>
        <w:spacing w:after="20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b/>
          <w:sz w:val="24"/>
          <w:szCs w:val="24"/>
        </w:rPr>
        <w:t>Governance Coordinator</w:t>
      </w:r>
    </w:p>
    <w:p w14:paraId="00000065" w14:textId="77777777" w:rsidR="00C0114E" w:rsidRDefault="00BA5A9B">
      <w:pPr>
        <w:spacing w:after="200"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1. Term:  2 years with optional re-election for one consecutive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term</w:t>
      </w:r>
    </w:p>
    <w:p w14:paraId="00000066" w14:textId="77777777" w:rsidR="00C0114E" w:rsidRDefault="00BA5A9B">
      <w:pPr>
        <w:spacing w:after="200"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2.  Responsibilities:</w:t>
      </w:r>
    </w:p>
    <w:p w14:paraId="00000067" w14:textId="77777777" w:rsidR="00C0114E" w:rsidRDefault="00BA5A9B">
      <w:pPr>
        <w:widowControl w:val="0"/>
        <w:numPr>
          <w:ilvl w:val="0"/>
          <w:numId w:val="62"/>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Collaborates with the treasurer</w:t>
      </w:r>
    </w:p>
    <w:p w14:paraId="00000068" w14:textId="77777777" w:rsidR="00C0114E" w:rsidRDefault="00BA5A9B">
      <w:pPr>
        <w:widowControl w:val="0"/>
        <w:numPr>
          <w:ilvl w:val="0"/>
          <w:numId w:val="62"/>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Participates in financial planning</w:t>
      </w:r>
    </w:p>
    <w:p w14:paraId="00000069" w14:textId="77777777" w:rsidR="00C0114E" w:rsidRDefault="00BA5A9B">
      <w:pPr>
        <w:widowControl w:val="0"/>
        <w:spacing w:line="240" w:lineRule="auto"/>
        <w:ind w:left="207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Participates in </w:t>
      </w:r>
      <w:r>
        <w:rPr>
          <w:rFonts w:ascii="Times New Roman" w:eastAsia="Times New Roman" w:hAnsi="Times New Roman" w:cs="Times New Roman"/>
          <w:sz w:val="24"/>
          <w:szCs w:val="24"/>
        </w:rPr>
        <w:t>budget development</w:t>
      </w:r>
    </w:p>
    <w:p w14:paraId="0000006A" w14:textId="77777777" w:rsidR="00C0114E" w:rsidRDefault="00BA5A9B">
      <w:pPr>
        <w:widowControl w:val="0"/>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Oversees Bylaws committee</w:t>
      </w:r>
    </w:p>
    <w:p w14:paraId="0000006B" w14:textId="77777777" w:rsidR="00C0114E" w:rsidRDefault="00BA5A9B">
      <w:pPr>
        <w:widowControl w:val="0"/>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Appoints an IASN member (non-Board member) to be the Recording Secretary/Clerk</w:t>
      </w:r>
    </w:p>
    <w:p w14:paraId="0000006C" w14:textId="77777777" w:rsidR="00C0114E" w:rsidRDefault="00BA5A9B">
      <w:pPr>
        <w:widowControl w:val="0"/>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Appoints an annual audit committee for IASN and IASN Foundation</w:t>
      </w:r>
    </w:p>
    <w:p w14:paraId="0000006D" w14:textId="77777777" w:rsidR="00C0114E" w:rsidRDefault="00BA5A9B">
      <w:pPr>
        <w:widowControl w:val="0"/>
        <w:spacing w:line="24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3.  Supporting roles:</w:t>
      </w:r>
    </w:p>
    <w:p w14:paraId="0000006E" w14:textId="77777777" w:rsidR="00C0114E" w:rsidRDefault="00BA5A9B">
      <w:pPr>
        <w:widowControl w:val="0"/>
        <w:numPr>
          <w:ilvl w:val="0"/>
          <w:numId w:val="21"/>
        </w:numPr>
        <w:spacing w:line="240" w:lineRule="auto"/>
        <w:ind w:left="2070"/>
        <w:rPr>
          <w:rFonts w:ascii="Times New Roman" w:eastAsia="Times New Roman" w:hAnsi="Times New Roman" w:cs="Times New Roman"/>
        </w:rPr>
      </w:pPr>
      <w:r>
        <w:rPr>
          <w:rFonts w:ascii="Times New Roman" w:eastAsia="Times New Roman" w:hAnsi="Times New Roman" w:cs="Times New Roman"/>
          <w:sz w:val="24"/>
          <w:szCs w:val="24"/>
        </w:rPr>
        <w:t>ByLaws Committee</w:t>
      </w:r>
    </w:p>
    <w:p w14:paraId="0000006F" w14:textId="77777777" w:rsidR="00C0114E" w:rsidRDefault="00BA5A9B">
      <w:pPr>
        <w:widowControl w:val="0"/>
        <w:numPr>
          <w:ilvl w:val="0"/>
          <w:numId w:val="21"/>
        </w:numPr>
        <w:spacing w:line="240" w:lineRule="auto"/>
        <w:ind w:left="2070"/>
        <w:rPr>
          <w:rFonts w:ascii="Times New Roman" w:eastAsia="Times New Roman" w:hAnsi="Times New Roman" w:cs="Times New Roman"/>
        </w:rPr>
      </w:pPr>
      <w:r>
        <w:rPr>
          <w:rFonts w:ascii="Times New Roman" w:eastAsia="Times New Roman" w:hAnsi="Times New Roman" w:cs="Times New Roman"/>
          <w:sz w:val="24"/>
          <w:szCs w:val="24"/>
        </w:rPr>
        <w:t>Finance Committee</w:t>
      </w:r>
    </w:p>
    <w:p w14:paraId="00000070" w14:textId="77777777" w:rsidR="00C0114E" w:rsidRDefault="00BA5A9B">
      <w:pPr>
        <w:widowControl w:val="0"/>
        <w:numPr>
          <w:ilvl w:val="0"/>
          <w:numId w:val="21"/>
        </w:numPr>
        <w:spacing w:line="240" w:lineRule="auto"/>
        <w:ind w:left="2070"/>
        <w:rPr>
          <w:rFonts w:ascii="Times New Roman" w:eastAsia="Times New Roman" w:hAnsi="Times New Roman" w:cs="Times New Roman"/>
        </w:rPr>
      </w:pPr>
      <w:r>
        <w:rPr>
          <w:rFonts w:ascii="Times New Roman" w:eastAsia="Times New Roman" w:hAnsi="Times New Roman" w:cs="Times New Roman"/>
          <w:sz w:val="24"/>
          <w:szCs w:val="24"/>
        </w:rPr>
        <w:t>Recording Secretary/Clerk</w:t>
      </w:r>
    </w:p>
    <w:p w14:paraId="00000071" w14:textId="77777777" w:rsidR="00C0114E" w:rsidRDefault="00BA5A9B">
      <w:pPr>
        <w:widowControl w:val="0"/>
        <w:numPr>
          <w:ilvl w:val="0"/>
          <w:numId w:val="21"/>
        </w:numPr>
        <w:spacing w:line="240" w:lineRule="auto"/>
        <w:ind w:left="2070"/>
        <w:rPr>
          <w:rFonts w:ascii="Times New Roman" w:eastAsia="Times New Roman" w:hAnsi="Times New Roman" w:cs="Times New Roman"/>
        </w:rPr>
      </w:pPr>
      <w:r>
        <w:rPr>
          <w:rFonts w:ascii="Times New Roman" w:eastAsia="Times New Roman" w:hAnsi="Times New Roman" w:cs="Times New Roman"/>
          <w:sz w:val="24"/>
          <w:szCs w:val="24"/>
        </w:rPr>
        <w:t>Treasurer (elected)</w:t>
      </w:r>
    </w:p>
    <w:p w14:paraId="00000072" w14:textId="77777777" w:rsidR="00C0114E" w:rsidRDefault="00C0114E">
      <w:pPr>
        <w:widowControl w:val="0"/>
        <w:spacing w:line="240" w:lineRule="auto"/>
        <w:ind w:left="1620"/>
        <w:rPr>
          <w:rFonts w:ascii="Times New Roman" w:eastAsia="Times New Roman" w:hAnsi="Times New Roman" w:cs="Times New Roman"/>
          <w:sz w:val="24"/>
          <w:szCs w:val="24"/>
        </w:rPr>
      </w:pPr>
    </w:p>
    <w:p w14:paraId="00000073" w14:textId="77777777" w:rsidR="00C0114E" w:rsidRDefault="00BA5A9B">
      <w:pPr>
        <w:numPr>
          <w:ilvl w:val="0"/>
          <w:numId w:val="25"/>
        </w:num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Advocacy/Legislation Coordinator</w:t>
      </w:r>
    </w:p>
    <w:p w14:paraId="00000074" w14:textId="77777777" w:rsidR="00C0114E" w:rsidRDefault="00BA5A9B">
      <w:pPr>
        <w:numPr>
          <w:ilvl w:val="2"/>
          <w:numId w:val="25"/>
        </w:numPr>
        <w:spacing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b/>
          <w:sz w:val="24"/>
          <w:szCs w:val="24"/>
        </w:rPr>
        <w:t>Term:  2 years with optional re-election for one consecutive term</w:t>
      </w:r>
    </w:p>
    <w:p w14:paraId="00000075" w14:textId="77777777" w:rsidR="00C0114E" w:rsidRDefault="00BA5A9B">
      <w:pPr>
        <w:numPr>
          <w:ilvl w:val="2"/>
          <w:numId w:val="25"/>
        </w:numPr>
        <w:spacing w:after="200"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Responsibilities:</w:t>
      </w:r>
    </w:p>
    <w:p w14:paraId="00000076" w14:textId="77777777" w:rsidR="00C0114E" w:rsidRDefault="00BA5A9B">
      <w:pPr>
        <w:widowControl w:val="0"/>
        <w:numPr>
          <w:ilvl w:val="0"/>
          <w:numId w:val="73"/>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Identifies and promotes legislation that supports students and school nursing</w:t>
      </w:r>
    </w:p>
    <w:p w14:paraId="00000077" w14:textId="77777777" w:rsidR="00C0114E" w:rsidRDefault="00BA5A9B">
      <w:pPr>
        <w:widowControl w:val="0"/>
        <w:numPr>
          <w:ilvl w:val="0"/>
          <w:numId w:val="73"/>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Monitors and communicates pending/current legislation</w:t>
      </w:r>
    </w:p>
    <w:p w14:paraId="00000078" w14:textId="77777777" w:rsidR="00C0114E" w:rsidRDefault="00BA5A9B">
      <w:pPr>
        <w:widowControl w:val="0"/>
        <w:numPr>
          <w:ilvl w:val="0"/>
          <w:numId w:val="73"/>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Acts as liaison with stakeholders around legislative/practice issues</w:t>
      </w:r>
    </w:p>
    <w:p w14:paraId="00000079" w14:textId="77777777" w:rsidR="00C0114E" w:rsidRDefault="00BA5A9B">
      <w:pPr>
        <w:widowControl w:val="0"/>
        <w:numPr>
          <w:ilvl w:val="0"/>
          <w:numId w:val="73"/>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Develops and disseminates IASN talking points/fact shee</w:t>
      </w:r>
      <w:r>
        <w:rPr>
          <w:rFonts w:ascii="Times New Roman" w:eastAsia="Times New Roman" w:hAnsi="Times New Roman" w:cs="Times New Roman"/>
          <w:sz w:val="24"/>
          <w:szCs w:val="24"/>
        </w:rPr>
        <w:t>t regarding specific legislation.</w:t>
      </w:r>
    </w:p>
    <w:p w14:paraId="0000007A" w14:textId="77777777" w:rsidR="00C0114E" w:rsidRDefault="00BA5A9B">
      <w:pPr>
        <w:widowControl w:val="0"/>
        <w:numPr>
          <w:ilvl w:val="0"/>
          <w:numId w:val="73"/>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Consults with IEA Representative, NASN Director, and other stakeholders. </w:t>
      </w:r>
    </w:p>
    <w:p w14:paraId="0000007B" w14:textId="77777777" w:rsidR="00C0114E" w:rsidRDefault="00BA5A9B">
      <w:pPr>
        <w:widowControl w:val="0"/>
        <w:numPr>
          <w:ilvl w:val="2"/>
          <w:numId w:val="25"/>
        </w:numPr>
        <w:spacing w:line="240" w:lineRule="auto"/>
        <w:ind w:left="1800"/>
        <w:rPr>
          <w:rFonts w:ascii="Times New Roman" w:eastAsia="Times New Roman" w:hAnsi="Times New Roman" w:cs="Times New Roman"/>
        </w:rPr>
      </w:pPr>
      <w:r>
        <w:rPr>
          <w:rFonts w:ascii="Times New Roman" w:eastAsia="Times New Roman" w:hAnsi="Times New Roman" w:cs="Times New Roman"/>
          <w:sz w:val="24"/>
          <w:szCs w:val="24"/>
        </w:rPr>
        <w:t>Supporting roles</w:t>
      </w:r>
    </w:p>
    <w:p w14:paraId="0000007C" w14:textId="77777777" w:rsidR="00C0114E" w:rsidRDefault="00BA5A9B">
      <w:pPr>
        <w:widowControl w:val="0"/>
        <w:numPr>
          <w:ilvl w:val="0"/>
          <w:numId w:val="71"/>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Legislative/Advocacy committee</w:t>
      </w:r>
    </w:p>
    <w:p w14:paraId="0000007D" w14:textId="77777777" w:rsidR="00C0114E" w:rsidRDefault="00BA5A9B">
      <w:pPr>
        <w:widowControl w:val="0"/>
        <w:numPr>
          <w:ilvl w:val="0"/>
          <w:numId w:val="71"/>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NASN Director (elected)</w:t>
      </w:r>
    </w:p>
    <w:p w14:paraId="0000007E" w14:textId="77777777" w:rsidR="00C0114E" w:rsidRDefault="00BA5A9B">
      <w:pPr>
        <w:widowControl w:val="0"/>
        <w:pBdr>
          <w:top w:val="nil"/>
          <w:left w:val="nil"/>
          <w:bottom w:val="nil"/>
          <w:right w:val="nil"/>
          <w:between w:val="nil"/>
        </w:pBd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IEA Representative (elected)</w:t>
      </w:r>
    </w:p>
    <w:p w14:paraId="0000007F" w14:textId="77777777" w:rsidR="00C0114E" w:rsidRDefault="00BA5A9B">
      <w:pPr>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Lobby Day - Springfield</w:t>
      </w:r>
    </w:p>
    <w:p w14:paraId="00000080" w14:textId="77777777" w:rsidR="00C0114E" w:rsidRDefault="00BA5A9B">
      <w:pPr>
        <w:widowControl w:val="0"/>
        <w:spacing w:line="240" w:lineRule="auto"/>
        <w:ind w:left="207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  Stakeholders:</w:t>
      </w:r>
    </w:p>
    <w:p w14:paraId="00000081"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ISELA</w:t>
      </w:r>
    </w:p>
    <w:p w14:paraId="00000082"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ANA-IL</w:t>
      </w:r>
    </w:p>
    <w:p w14:paraId="00000083"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Speaking4Children</w:t>
      </w:r>
    </w:p>
    <w:p w14:paraId="00000084"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IEA</w:t>
      </w:r>
    </w:p>
    <w:p w14:paraId="00000085"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IFT</w:t>
      </w:r>
    </w:p>
    <w:p w14:paraId="00000086"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CTU</w:t>
      </w:r>
    </w:p>
    <w:p w14:paraId="00000087"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Hispanic Nurses Association</w:t>
      </w:r>
    </w:p>
    <w:p w14:paraId="00000088"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ISBE School Health Consultant</w:t>
      </w:r>
    </w:p>
    <w:p w14:paraId="00000089"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IDPH School Health Consultant</w:t>
      </w:r>
    </w:p>
    <w:p w14:paraId="0000008A" w14:textId="77777777" w:rsidR="00C0114E" w:rsidRDefault="00BA5A9B">
      <w:pPr>
        <w:widowControl w:val="0"/>
        <w:spacing w:line="240" w:lineRule="auto"/>
        <w:ind w:firstLine="2070"/>
        <w:rPr>
          <w:rFonts w:ascii="Times New Roman" w:eastAsia="Times New Roman" w:hAnsi="Times New Roman" w:cs="Times New Roman"/>
          <w:sz w:val="24"/>
          <w:szCs w:val="24"/>
        </w:rPr>
      </w:pPr>
      <w:r>
        <w:rPr>
          <w:rFonts w:ascii="Times New Roman" w:eastAsia="Times New Roman" w:hAnsi="Times New Roman" w:cs="Times New Roman"/>
          <w:sz w:val="24"/>
          <w:szCs w:val="24"/>
        </w:rPr>
        <w:t>Others as appropriate</w:t>
      </w:r>
    </w:p>
    <w:p w14:paraId="0000008B" w14:textId="77777777" w:rsidR="00C0114E" w:rsidRDefault="00C0114E">
      <w:pPr>
        <w:spacing w:after="200" w:line="240" w:lineRule="auto"/>
        <w:ind w:left="2070" w:hanging="360"/>
        <w:rPr>
          <w:rFonts w:ascii="Times New Roman" w:eastAsia="Times New Roman" w:hAnsi="Times New Roman" w:cs="Times New Roman"/>
          <w:sz w:val="24"/>
          <w:szCs w:val="24"/>
        </w:rPr>
      </w:pPr>
    </w:p>
    <w:p w14:paraId="0000008C" w14:textId="77777777" w:rsidR="00C0114E" w:rsidRDefault="00BA5A9B">
      <w:pPr>
        <w:numPr>
          <w:ilvl w:val="0"/>
          <w:numId w:val="25"/>
        </w:numPr>
        <w:spacing w:line="240" w:lineRule="auto"/>
        <w:ind w:hanging="180"/>
        <w:rPr>
          <w:sz w:val="24"/>
          <w:szCs w:val="24"/>
        </w:rPr>
      </w:pPr>
      <w:r>
        <w:rPr>
          <w:rFonts w:ascii="Times New Roman" w:eastAsia="Times New Roman" w:hAnsi="Times New Roman" w:cs="Times New Roman"/>
          <w:b/>
          <w:sz w:val="24"/>
          <w:szCs w:val="24"/>
        </w:rPr>
        <w:t>Professional Development/Education Coordinator</w:t>
      </w:r>
      <w:r>
        <w:rPr>
          <w:rFonts w:ascii="Times New Roman" w:eastAsia="Times New Roman" w:hAnsi="Times New Roman" w:cs="Times New Roman"/>
          <w:sz w:val="24"/>
          <w:szCs w:val="24"/>
        </w:rPr>
        <w:t xml:space="preserve">: </w:t>
      </w:r>
    </w:p>
    <w:p w14:paraId="0000008D" w14:textId="77777777" w:rsidR="00C0114E" w:rsidRDefault="00BA5A9B">
      <w:pPr>
        <w:numPr>
          <w:ilvl w:val="2"/>
          <w:numId w:val="25"/>
        </w:numPr>
        <w:spacing w:line="240" w:lineRule="auto"/>
        <w:ind w:left="1710" w:hanging="270"/>
        <w:rPr>
          <w:sz w:val="24"/>
          <w:szCs w:val="24"/>
        </w:rPr>
      </w:pPr>
      <w:r>
        <w:rPr>
          <w:rFonts w:ascii="Times New Roman" w:eastAsia="Times New Roman" w:hAnsi="Times New Roman" w:cs="Times New Roman"/>
          <w:sz w:val="24"/>
          <w:szCs w:val="24"/>
        </w:rPr>
        <w:t xml:space="preserve">Term:  </w:t>
      </w:r>
      <w:r>
        <w:rPr>
          <w:rFonts w:ascii="Times New Roman" w:eastAsia="Times New Roman" w:hAnsi="Times New Roman" w:cs="Times New Roman"/>
          <w:b/>
          <w:sz w:val="24"/>
          <w:szCs w:val="24"/>
        </w:rPr>
        <w:t>2 years with optional re-election for one consecutive term</w:t>
      </w:r>
    </w:p>
    <w:p w14:paraId="0000008E" w14:textId="77777777" w:rsidR="00C0114E" w:rsidRDefault="00BA5A9B">
      <w:pPr>
        <w:numPr>
          <w:ilvl w:val="2"/>
          <w:numId w:val="25"/>
        </w:numPr>
        <w:spacing w:after="200" w:line="240" w:lineRule="auto"/>
        <w:ind w:left="1710" w:hanging="270"/>
        <w:rPr>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Responsibilities:</w:t>
      </w:r>
    </w:p>
    <w:p w14:paraId="0000008F" w14:textId="77777777" w:rsidR="00C0114E" w:rsidRDefault="00BA5A9B">
      <w:pPr>
        <w:widowControl w:val="0"/>
        <w:numPr>
          <w:ilvl w:val="2"/>
          <w:numId w:val="4"/>
        </w:numPr>
        <w:tabs>
          <w:tab w:val="left" w:pos="350"/>
        </w:tabs>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Acts as Primary Nurse Planner for IASN </w:t>
      </w:r>
      <w:r>
        <w:rPr>
          <w:rFonts w:ascii="Times New Roman" w:eastAsia="Times New Roman" w:hAnsi="Times New Roman" w:cs="Times New Roman"/>
          <w:color w:val="795548"/>
          <w:sz w:val="24"/>
          <w:szCs w:val="24"/>
        </w:rPr>
        <w:t xml:space="preserve">Approved Provider Unit </w:t>
      </w:r>
      <w:r>
        <w:rPr>
          <w:rFonts w:ascii="Times New Roman" w:eastAsia="Times New Roman" w:hAnsi="Times New Roman" w:cs="Times New Roman"/>
          <w:sz w:val="24"/>
          <w:szCs w:val="24"/>
        </w:rPr>
        <w:t xml:space="preserve">and complies with rules of certifying organization </w:t>
      </w:r>
    </w:p>
    <w:p w14:paraId="00000090" w14:textId="77777777" w:rsidR="00C0114E" w:rsidRDefault="00BA5A9B">
      <w:pPr>
        <w:widowControl w:val="0"/>
        <w:numPr>
          <w:ilvl w:val="2"/>
          <w:numId w:val="4"/>
        </w:numPr>
        <w:tabs>
          <w:tab w:val="left" w:pos="350"/>
        </w:tabs>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Coordinates the APU Nurse Planners</w:t>
      </w:r>
    </w:p>
    <w:p w14:paraId="00000091" w14:textId="77777777" w:rsidR="00C0114E" w:rsidRDefault="00BA5A9B">
      <w:pPr>
        <w:widowControl w:val="0"/>
        <w:numPr>
          <w:ilvl w:val="2"/>
          <w:numId w:val="4"/>
        </w:numPr>
        <w:tabs>
          <w:tab w:val="left" w:pos="350"/>
        </w:tabs>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Participates on conference planning committee</w:t>
      </w:r>
    </w:p>
    <w:p w14:paraId="00000092" w14:textId="77777777" w:rsidR="00C0114E" w:rsidRDefault="00BA5A9B">
      <w:pPr>
        <w:widowControl w:val="0"/>
        <w:numPr>
          <w:ilvl w:val="2"/>
          <w:numId w:val="4"/>
        </w:numPr>
        <w:tabs>
          <w:tab w:val="left" w:pos="350"/>
        </w:tabs>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Maintains appropriate records and database of programs and presenters</w:t>
      </w:r>
    </w:p>
    <w:p w14:paraId="00000093" w14:textId="77777777" w:rsidR="00C0114E" w:rsidRDefault="00BA5A9B">
      <w:pPr>
        <w:widowControl w:val="0"/>
        <w:numPr>
          <w:ilvl w:val="2"/>
          <w:numId w:val="4"/>
        </w:numPr>
        <w:tabs>
          <w:tab w:val="left" w:pos="350"/>
        </w:tabs>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Represents IASN in educational programs/offerings</w:t>
      </w:r>
    </w:p>
    <w:p w14:paraId="00000094" w14:textId="77777777" w:rsidR="00C0114E" w:rsidRDefault="00BA5A9B">
      <w:pPr>
        <w:numPr>
          <w:ilvl w:val="2"/>
          <w:numId w:val="4"/>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Cultivates relationships with institutions of higher le</w:t>
      </w:r>
      <w:r>
        <w:rPr>
          <w:rFonts w:ascii="Times New Roman" w:eastAsia="Times New Roman" w:hAnsi="Times New Roman" w:cs="Times New Roman"/>
          <w:sz w:val="24"/>
          <w:szCs w:val="24"/>
        </w:rPr>
        <w:t>arning to support school nursing as specialty practice</w:t>
      </w:r>
    </w:p>
    <w:p w14:paraId="00000095" w14:textId="77777777" w:rsidR="00C0114E" w:rsidRDefault="00BA5A9B">
      <w:pPr>
        <w:numPr>
          <w:ilvl w:val="2"/>
          <w:numId w:val="25"/>
        </w:numPr>
        <w:spacing w:after="200"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roles:</w:t>
      </w:r>
    </w:p>
    <w:p w14:paraId="00000096" w14:textId="77777777" w:rsidR="00C0114E" w:rsidRDefault="00BA5A9B">
      <w:pPr>
        <w:widowControl w:val="0"/>
        <w:numPr>
          <w:ilvl w:val="2"/>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Nurse Planners</w:t>
      </w:r>
    </w:p>
    <w:p w14:paraId="00000097" w14:textId="77777777" w:rsidR="00C0114E" w:rsidRDefault="00BA5A9B">
      <w:pPr>
        <w:widowControl w:val="0"/>
        <w:numPr>
          <w:ilvl w:val="2"/>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education teams (ad hoc)</w:t>
      </w:r>
    </w:p>
    <w:p w14:paraId="00000098" w14:textId="77777777" w:rsidR="00C0114E" w:rsidRDefault="00BA5A9B">
      <w:pPr>
        <w:widowControl w:val="0"/>
        <w:numPr>
          <w:ilvl w:val="2"/>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Conference Planning Committee</w:t>
      </w:r>
    </w:p>
    <w:p w14:paraId="00000099" w14:textId="77777777" w:rsidR="00C0114E" w:rsidRDefault="00BA5A9B">
      <w:pPr>
        <w:widowControl w:val="0"/>
        <w:numPr>
          <w:ilvl w:val="2"/>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Foundation Liaison</w:t>
      </w:r>
    </w:p>
    <w:p w14:paraId="0000009A" w14:textId="77777777" w:rsidR="00C0114E" w:rsidRDefault="00BA5A9B">
      <w:pPr>
        <w:widowControl w:val="0"/>
        <w:numPr>
          <w:ilvl w:val="2"/>
          <w:numId w:val="44"/>
        </w:numPr>
        <w:spacing w:line="240" w:lineRule="auto"/>
      </w:pPr>
      <w:r>
        <w:rPr>
          <w:rFonts w:ascii="Times New Roman" w:eastAsia="Times New Roman" w:hAnsi="Times New Roman" w:cs="Times New Roman"/>
          <w:sz w:val="24"/>
          <w:szCs w:val="24"/>
        </w:rPr>
        <w:t xml:space="preserve">DePaul, ISU, Lewis and UIC certification/licensure programs </w:t>
      </w:r>
    </w:p>
    <w:p w14:paraId="0000009B" w14:textId="77777777" w:rsidR="00C0114E" w:rsidRDefault="00C0114E">
      <w:pPr>
        <w:spacing w:line="240" w:lineRule="auto"/>
        <w:ind w:left="1620" w:hanging="720"/>
        <w:rPr>
          <w:rFonts w:ascii="Times New Roman" w:eastAsia="Times New Roman" w:hAnsi="Times New Roman" w:cs="Times New Roman"/>
          <w:sz w:val="24"/>
          <w:szCs w:val="24"/>
        </w:rPr>
      </w:pPr>
    </w:p>
    <w:p w14:paraId="0000009C" w14:textId="77777777" w:rsidR="00C0114E" w:rsidRDefault="00BA5A9B">
      <w:pPr>
        <w:numPr>
          <w:ilvl w:val="0"/>
          <w:numId w:val="25"/>
        </w:numPr>
        <w:spacing w:after="200" w:line="240" w:lineRule="auto"/>
        <w:ind w:left="1440" w:hanging="630"/>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Marketing/Communicati</w:t>
      </w:r>
      <w:r>
        <w:rPr>
          <w:rFonts w:ascii="Times New Roman" w:eastAsia="Times New Roman" w:hAnsi="Times New Roman" w:cs="Times New Roman"/>
          <w:b/>
          <w:sz w:val="24"/>
          <w:szCs w:val="24"/>
        </w:rPr>
        <w:t>on Coordinator:</w:t>
      </w:r>
    </w:p>
    <w:p w14:paraId="0000009D" w14:textId="77777777" w:rsidR="00C0114E" w:rsidRDefault="00BA5A9B">
      <w:pPr>
        <w:widowControl w:val="0"/>
        <w:numPr>
          <w:ilvl w:val="3"/>
          <w:numId w:val="25"/>
        </w:numPr>
        <w:spacing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Term:  2 years with optional re-election for one consecutive term.</w:t>
      </w:r>
    </w:p>
    <w:p w14:paraId="0000009E" w14:textId="77777777" w:rsidR="00C0114E" w:rsidRDefault="00BA5A9B">
      <w:pPr>
        <w:widowControl w:val="0"/>
        <w:numPr>
          <w:ilvl w:val="3"/>
          <w:numId w:val="25"/>
        </w:numPr>
        <w:spacing w:line="240" w:lineRule="auto"/>
        <w:ind w:left="1710" w:hanging="270"/>
        <w:rPr>
          <w:sz w:val="24"/>
          <w:szCs w:val="24"/>
        </w:rPr>
      </w:pPr>
      <w:r>
        <w:rPr>
          <w:rFonts w:ascii="Times New Roman" w:eastAsia="Times New Roman" w:hAnsi="Times New Roman" w:cs="Times New Roman"/>
          <w:sz w:val="24"/>
          <w:szCs w:val="24"/>
        </w:rPr>
        <w:t>Responsibilities:</w:t>
      </w:r>
      <w:r>
        <w:rPr>
          <w:rFonts w:ascii="Times New Roman" w:eastAsia="Times New Roman" w:hAnsi="Times New Roman" w:cs="Times New Roman"/>
          <w:b/>
          <w:sz w:val="24"/>
          <w:szCs w:val="24"/>
        </w:rPr>
        <w:t xml:space="preserve">  </w:t>
      </w:r>
    </w:p>
    <w:p w14:paraId="0000009F" w14:textId="77777777" w:rsidR="00C0114E" w:rsidRDefault="00BA5A9B">
      <w:pPr>
        <w:widowControl w:val="0"/>
        <w:numPr>
          <w:ilvl w:val="0"/>
          <w:numId w:val="45"/>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Support initiatives to recruit and retain members</w:t>
      </w:r>
    </w:p>
    <w:p w14:paraId="000000A0" w14:textId="77777777" w:rsidR="00C0114E" w:rsidRDefault="00BA5A9B">
      <w:pPr>
        <w:widowControl w:val="0"/>
        <w:numPr>
          <w:ilvl w:val="0"/>
          <w:numId w:val="45"/>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Promotes IASN through social media/communication platforms</w:t>
      </w:r>
    </w:p>
    <w:p w14:paraId="000000A1" w14:textId="77777777" w:rsidR="00C0114E" w:rsidRDefault="00BA5A9B">
      <w:pPr>
        <w:widowControl w:val="0"/>
        <w:numPr>
          <w:ilvl w:val="0"/>
          <w:numId w:val="45"/>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Develops and edits newsletters</w:t>
      </w:r>
    </w:p>
    <w:p w14:paraId="000000A2" w14:textId="77777777" w:rsidR="00C0114E" w:rsidRDefault="00BA5A9B">
      <w:pPr>
        <w:widowControl w:val="0"/>
        <w:numPr>
          <w:ilvl w:val="0"/>
          <w:numId w:val="45"/>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Promotes IASN programs to school nurses in the state</w:t>
      </w:r>
    </w:p>
    <w:p w14:paraId="000000A3" w14:textId="77777777" w:rsidR="00C0114E" w:rsidRDefault="00BA5A9B">
      <w:pPr>
        <w:widowControl w:val="0"/>
        <w:numPr>
          <w:ilvl w:val="0"/>
          <w:numId w:val="45"/>
        </w:numPr>
        <w:spacing w:line="240" w:lineRule="auto"/>
        <w:ind w:left="2070"/>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Recognizes IASN members for innovative work and achievements</w:t>
      </w:r>
    </w:p>
    <w:p w14:paraId="000000A4" w14:textId="77777777" w:rsidR="00C0114E" w:rsidRDefault="00BA5A9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Supporting Roles</w:t>
      </w:r>
    </w:p>
    <w:p w14:paraId="000000A5" w14:textId="77777777" w:rsidR="00C0114E" w:rsidRDefault="00BA5A9B">
      <w:pPr>
        <w:widowControl w:val="0"/>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w:t>
      </w:r>
      <w:r>
        <w:rPr>
          <w:rFonts w:ascii="Times New Roman" w:eastAsia="Times New Roman" w:hAnsi="Times New Roman" w:cs="Times New Roman"/>
          <w:sz w:val="24"/>
          <w:szCs w:val="24"/>
        </w:rPr>
        <w:t>media manager</w:t>
      </w:r>
    </w:p>
    <w:p w14:paraId="000000A6" w14:textId="77777777" w:rsidR="00C0114E" w:rsidRDefault="00BA5A9B">
      <w:pPr>
        <w:widowControl w:val="0"/>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Webmaster</w:t>
      </w:r>
    </w:p>
    <w:p w14:paraId="000000A7" w14:textId="77777777" w:rsidR="00C0114E" w:rsidRDefault="00BA5A9B">
      <w:pPr>
        <w:widowControl w:val="0"/>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list manager (SNN)</w:t>
      </w:r>
    </w:p>
    <w:p w14:paraId="000000A8" w14:textId="77777777" w:rsidR="00C0114E" w:rsidRDefault="00BA5A9B">
      <w:pPr>
        <w:widowControl w:val="0"/>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Recruitment/Retention Committee</w:t>
      </w:r>
    </w:p>
    <w:p w14:paraId="000000A9" w14:textId="77777777" w:rsidR="00C0114E" w:rsidRDefault="00C0114E">
      <w:pPr>
        <w:widowControl w:val="0"/>
        <w:spacing w:line="240" w:lineRule="auto"/>
        <w:rPr>
          <w:rFonts w:ascii="Times New Roman" w:eastAsia="Times New Roman" w:hAnsi="Times New Roman" w:cs="Times New Roman"/>
          <w:sz w:val="24"/>
          <w:szCs w:val="24"/>
        </w:rPr>
      </w:pPr>
    </w:p>
    <w:p w14:paraId="000000AA" w14:textId="77777777" w:rsidR="00C0114E" w:rsidRDefault="00BA5A9B">
      <w:pPr>
        <w:widowControl w:val="0"/>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IASN Foundation Liaison</w:t>
      </w:r>
    </w:p>
    <w:p w14:paraId="000000AB" w14:textId="77777777" w:rsidR="00C0114E" w:rsidRDefault="00BA5A9B">
      <w:pPr>
        <w:widowControl w:val="0"/>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Term:  Determined by IASN Foundation Board</w:t>
      </w:r>
    </w:p>
    <w:p w14:paraId="000000AC" w14:textId="77777777" w:rsidR="00C0114E" w:rsidRDefault="00BA5A9B">
      <w:pPr>
        <w:widowControl w:val="0"/>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Responsibilities</w:t>
      </w:r>
    </w:p>
    <w:p w14:paraId="000000AD" w14:textId="77777777" w:rsidR="00C0114E" w:rsidRDefault="00BA5A9B">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research and application of research to the practice of school nursin</w:t>
      </w:r>
      <w:r>
        <w:rPr>
          <w:rFonts w:ascii="Times New Roman" w:eastAsia="Times New Roman" w:hAnsi="Times New Roman" w:cs="Times New Roman"/>
          <w:sz w:val="24"/>
          <w:szCs w:val="24"/>
        </w:rPr>
        <w:t>g</w:t>
      </w:r>
    </w:p>
    <w:p w14:paraId="000000AE" w14:textId="77777777" w:rsidR="00C0114E" w:rsidRDefault="00BA5A9B">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Coordinates poster presentations at annual conference</w:t>
      </w:r>
    </w:p>
    <w:p w14:paraId="000000AF" w14:textId="77777777" w:rsidR="00C0114E" w:rsidRDefault="00BA5A9B">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Communicates evidence based research to membership</w:t>
      </w:r>
    </w:p>
    <w:p w14:paraId="000000B0" w14:textId="77777777" w:rsidR="00C0114E" w:rsidRDefault="00BA5A9B">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Communicates awareness of research awards and funding sources</w:t>
      </w:r>
    </w:p>
    <w:p w14:paraId="000000B1" w14:textId="77777777" w:rsidR="00C0114E" w:rsidRDefault="00BA5A9B">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Manages mentorship of new members</w:t>
      </w:r>
    </w:p>
    <w:p w14:paraId="000000B2" w14:textId="77777777" w:rsidR="00C0114E" w:rsidRDefault="00BA5A9B">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Administers foundation grants and awards</w:t>
      </w:r>
    </w:p>
    <w:p w14:paraId="000000B3" w14:textId="77777777" w:rsidR="00C0114E" w:rsidRDefault="00BA5A9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  Supporting Roles</w:t>
      </w:r>
    </w:p>
    <w:p w14:paraId="000000B4" w14:textId="77777777" w:rsidR="00C0114E" w:rsidRDefault="00BA5A9B">
      <w:pPr>
        <w:widowControl w:val="0"/>
        <w:numPr>
          <w:ilvl w:val="0"/>
          <w:numId w:val="8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Inquiry and Innovation/Research </w:t>
      </w:r>
    </w:p>
    <w:p w14:paraId="000000B5" w14:textId="77777777" w:rsidR="00C0114E" w:rsidRDefault="00BA5A9B">
      <w:pPr>
        <w:widowControl w:val="0"/>
        <w:numPr>
          <w:ilvl w:val="0"/>
          <w:numId w:val="8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Mentorship Program</w:t>
      </w:r>
    </w:p>
    <w:p w14:paraId="000000B6" w14:textId="77777777" w:rsidR="00C0114E" w:rsidRDefault="00BA5A9B">
      <w:pPr>
        <w:widowControl w:val="0"/>
        <w:numPr>
          <w:ilvl w:val="0"/>
          <w:numId w:val="8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Scholarships and grants</w:t>
      </w:r>
    </w:p>
    <w:p w14:paraId="000000B7" w14:textId="77777777" w:rsidR="00C0114E" w:rsidRDefault="00BA5A9B">
      <w:pPr>
        <w:widowControl w:val="0"/>
        <w:numPr>
          <w:ilvl w:val="0"/>
          <w:numId w:val="8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Foundation fundraising</w:t>
      </w:r>
    </w:p>
    <w:p w14:paraId="000000B8" w14:textId="77777777" w:rsidR="00C0114E" w:rsidRDefault="00C0114E">
      <w:pPr>
        <w:widowControl w:val="0"/>
        <w:spacing w:line="240" w:lineRule="auto"/>
        <w:ind w:left="1440"/>
        <w:rPr>
          <w:rFonts w:ascii="Times New Roman" w:eastAsia="Times New Roman" w:hAnsi="Times New Roman" w:cs="Times New Roman"/>
          <w:sz w:val="24"/>
          <w:szCs w:val="24"/>
        </w:rPr>
      </w:pPr>
    </w:p>
    <w:p w14:paraId="000000B9" w14:textId="77777777" w:rsidR="00C0114E" w:rsidRDefault="00BA5A9B">
      <w:pPr>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IV - Committees</w:t>
      </w:r>
    </w:p>
    <w:p w14:paraId="000000BA" w14:textId="77777777" w:rsidR="00C0114E" w:rsidRDefault="00C0114E">
      <w:pPr>
        <w:spacing w:line="240" w:lineRule="auto"/>
        <w:ind w:left="720"/>
        <w:jc w:val="center"/>
        <w:rPr>
          <w:rFonts w:ascii="Times New Roman" w:eastAsia="Times New Roman" w:hAnsi="Times New Roman" w:cs="Times New Roman"/>
          <w:b/>
          <w:sz w:val="24"/>
          <w:szCs w:val="24"/>
        </w:rPr>
      </w:pPr>
    </w:p>
    <w:p w14:paraId="000000BB" w14:textId="77777777" w:rsidR="00C0114E" w:rsidRDefault="00BA5A9B">
      <w:pPr>
        <w:numPr>
          <w:ilvl w:val="0"/>
          <w:numId w:val="48"/>
        </w:numPr>
        <w:spacing w:line="240" w:lineRule="auto"/>
        <w:ind w:left="360"/>
        <w:rPr>
          <w:sz w:val="24"/>
          <w:szCs w:val="24"/>
        </w:rPr>
      </w:pPr>
      <w:r>
        <w:rPr>
          <w:rFonts w:ascii="Times New Roman" w:eastAsia="Times New Roman" w:hAnsi="Times New Roman" w:cs="Times New Roman"/>
          <w:b/>
          <w:sz w:val="24"/>
          <w:szCs w:val="24"/>
        </w:rPr>
        <w:t>The Standing Committees</w:t>
      </w:r>
      <w:r>
        <w:rPr>
          <w:rFonts w:ascii="Times New Roman" w:eastAsia="Times New Roman" w:hAnsi="Times New Roman" w:cs="Times New Roman"/>
          <w:sz w:val="24"/>
          <w:szCs w:val="24"/>
        </w:rPr>
        <w:t xml:space="preserve"> shall be: Bylaws; Finance; Legislative</w:t>
      </w:r>
      <w:r>
        <w:rPr>
          <w:rFonts w:ascii="Times New Roman" w:eastAsia="Times New Roman" w:hAnsi="Times New Roman" w:cs="Times New Roman"/>
          <w:sz w:val="24"/>
          <w:szCs w:val="24"/>
        </w:rPr>
        <w:t>/Advocacy, Leadership Identification, Education/Professional Development (APU)</w:t>
      </w:r>
    </w:p>
    <w:p w14:paraId="000000BC" w14:textId="77777777" w:rsidR="00C0114E" w:rsidRDefault="00BA5A9B">
      <w:pPr>
        <w:numPr>
          <w:ilvl w:val="0"/>
          <w:numId w:val="48"/>
        </w:numPr>
        <w:spacing w:line="240" w:lineRule="auto"/>
        <w:ind w:left="360"/>
        <w:rPr>
          <w:sz w:val="24"/>
          <w:szCs w:val="24"/>
        </w:rPr>
      </w:pPr>
      <w:r>
        <w:rPr>
          <w:rFonts w:ascii="Times New Roman" w:eastAsia="Times New Roman" w:hAnsi="Times New Roman" w:cs="Times New Roman"/>
          <w:b/>
          <w:sz w:val="24"/>
          <w:szCs w:val="24"/>
        </w:rPr>
        <w:t>Each Committee Chairman shall</w:t>
      </w:r>
      <w:r>
        <w:rPr>
          <w:rFonts w:ascii="Times New Roman" w:eastAsia="Times New Roman" w:hAnsi="Times New Roman" w:cs="Times New Roman"/>
          <w:sz w:val="24"/>
          <w:szCs w:val="24"/>
        </w:rPr>
        <w:t xml:space="preserve"> review the amount allocated for the committee's expenditures in the current FY budget. Any request for a change in the amount of the respective lin</w:t>
      </w:r>
      <w:r>
        <w:rPr>
          <w:rFonts w:ascii="Times New Roman" w:eastAsia="Times New Roman" w:hAnsi="Times New Roman" w:cs="Times New Roman"/>
          <w:sz w:val="24"/>
          <w:szCs w:val="24"/>
        </w:rPr>
        <w:t xml:space="preserve">e item should be submitted to the Finance Committee Chairman by April 1 so a proposed budget can be presented at the Spring Meeting of the Board of Directors. </w:t>
      </w:r>
    </w:p>
    <w:p w14:paraId="000000BD" w14:textId="77777777" w:rsidR="00C0114E" w:rsidRDefault="00BA5A9B">
      <w:pPr>
        <w:numPr>
          <w:ilvl w:val="0"/>
          <w:numId w:val="48"/>
        </w:numPr>
        <w:spacing w:line="240" w:lineRule="auto"/>
        <w:ind w:left="360"/>
        <w:rPr>
          <w:sz w:val="24"/>
          <w:szCs w:val="24"/>
        </w:rPr>
      </w:pPr>
      <w:r>
        <w:rPr>
          <w:rFonts w:ascii="Times New Roman" w:eastAsia="Times New Roman" w:hAnsi="Times New Roman" w:cs="Times New Roman"/>
          <w:b/>
          <w:sz w:val="24"/>
          <w:szCs w:val="24"/>
        </w:rPr>
        <w:t>Each Committee Chairman and the Historian shall</w:t>
      </w:r>
      <w:r>
        <w:rPr>
          <w:rFonts w:ascii="Times New Roman" w:eastAsia="Times New Roman" w:hAnsi="Times New Roman" w:cs="Times New Roman"/>
          <w:sz w:val="24"/>
          <w:szCs w:val="24"/>
        </w:rPr>
        <w:t xml:space="preserve"> have on file a list of the functions of the Comm</w:t>
      </w:r>
      <w:r>
        <w:rPr>
          <w:rFonts w:ascii="Times New Roman" w:eastAsia="Times New Roman" w:hAnsi="Times New Roman" w:cs="Times New Roman"/>
          <w:sz w:val="24"/>
          <w:szCs w:val="24"/>
        </w:rPr>
        <w:t xml:space="preserve">ittee and other pertinent data and records to transfer to her/his successor, including a summary of monies spent for that year. </w:t>
      </w:r>
    </w:p>
    <w:p w14:paraId="000000BE" w14:textId="77777777" w:rsidR="00C0114E" w:rsidRDefault="00BA5A9B">
      <w:pPr>
        <w:numPr>
          <w:ilvl w:val="0"/>
          <w:numId w:val="48"/>
        </w:numPr>
        <w:spacing w:line="240" w:lineRule="auto"/>
        <w:ind w:left="360"/>
        <w:rPr>
          <w:sz w:val="24"/>
          <w:szCs w:val="24"/>
        </w:rPr>
      </w:pPr>
      <w:r>
        <w:rPr>
          <w:rFonts w:ascii="Times New Roman" w:eastAsia="Times New Roman" w:hAnsi="Times New Roman" w:cs="Times New Roman"/>
          <w:b/>
          <w:sz w:val="24"/>
          <w:szCs w:val="24"/>
        </w:rPr>
        <w:t>Each Committee Chairman shall</w:t>
      </w:r>
      <w:r>
        <w:rPr>
          <w:rFonts w:ascii="Times New Roman" w:eastAsia="Times New Roman" w:hAnsi="Times New Roman" w:cs="Times New Roman"/>
          <w:sz w:val="24"/>
          <w:szCs w:val="24"/>
        </w:rPr>
        <w:t xml:space="preserve"> make a formal report to the membership each year at the Annual Meeting. This report shall consist</w:t>
      </w:r>
      <w:r>
        <w:rPr>
          <w:rFonts w:ascii="Times New Roman" w:eastAsia="Times New Roman" w:hAnsi="Times New Roman" w:cs="Times New Roman"/>
          <w:sz w:val="24"/>
          <w:szCs w:val="24"/>
        </w:rPr>
        <w:t xml:space="preserve"> of a listing of specific goals for the coming year and a summary of its accomplishments to its related goals. </w:t>
      </w:r>
    </w:p>
    <w:p w14:paraId="000000BF" w14:textId="77777777" w:rsidR="00C0114E" w:rsidRDefault="00BA5A9B">
      <w:pPr>
        <w:numPr>
          <w:ilvl w:val="0"/>
          <w:numId w:val="48"/>
        </w:numPr>
        <w:spacing w:line="240" w:lineRule="auto"/>
        <w:ind w:left="360"/>
        <w:rPr>
          <w:sz w:val="24"/>
          <w:szCs w:val="24"/>
        </w:rPr>
      </w:pPr>
      <w:r>
        <w:rPr>
          <w:rFonts w:ascii="Times New Roman" w:eastAsia="Times New Roman" w:hAnsi="Times New Roman" w:cs="Times New Roman"/>
          <w:b/>
          <w:sz w:val="24"/>
          <w:szCs w:val="24"/>
        </w:rPr>
        <w:t>The Education/Professional Development Coordinator/Chair</w:t>
      </w:r>
      <w:r>
        <w:rPr>
          <w:rFonts w:ascii="Times New Roman" w:eastAsia="Times New Roman" w:hAnsi="Times New Roman" w:cs="Times New Roman"/>
          <w:sz w:val="24"/>
          <w:szCs w:val="24"/>
        </w:rPr>
        <w:t xml:space="preserve"> in addition to the above job description for all IASN Committee Chairs, shall serve as </w:t>
      </w: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IASN Approved Provider Unit Primary Nurse Planner.</w:t>
      </w:r>
    </w:p>
    <w:p w14:paraId="000000C0" w14:textId="77777777" w:rsidR="00C0114E" w:rsidRDefault="00BA5A9B">
      <w:pPr>
        <w:numPr>
          <w:ilvl w:val="0"/>
          <w:numId w:val="52"/>
        </w:numPr>
        <w:spacing w:line="240" w:lineRule="auto"/>
        <w:rPr>
          <w:sz w:val="24"/>
          <w:szCs w:val="24"/>
        </w:rPr>
      </w:pPr>
      <w:r>
        <w:rPr>
          <w:rFonts w:ascii="Times New Roman" w:eastAsia="Times New Roman" w:hAnsi="Times New Roman" w:cs="Times New Roman"/>
          <w:b/>
          <w:sz w:val="24"/>
          <w:szCs w:val="24"/>
        </w:rPr>
        <w:t>Required Qualifications:</w:t>
      </w:r>
    </w:p>
    <w:p w14:paraId="000000C1" w14:textId="77777777" w:rsidR="00C0114E" w:rsidRDefault="00BA5A9B">
      <w:pPr>
        <w:numPr>
          <w:ilvl w:val="0"/>
          <w:numId w:val="31"/>
        </w:numPr>
        <w:spacing w:line="240" w:lineRule="auto"/>
        <w:ind w:left="1166"/>
        <w:rPr>
          <w:rFonts w:ascii="Times New Roman" w:eastAsia="Times New Roman" w:hAnsi="Times New Roman" w:cs="Times New Roman"/>
          <w:sz w:val="24"/>
          <w:szCs w:val="24"/>
        </w:rPr>
      </w:pPr>
      <w:r>
        <w:rPr>
          <w:rFonts w:ascii="Times New Roman" w:eastAsia="Times New Roman" w:hAnsi="Times New Roman" w:cs="Times New Roman"/>
          <w:sz w:val="24"/>
          <w:szCs w:val="24"/>
        </w:rPr>
        <w:t>Current, valid license to practice as an RN in Illinois Registered Nurse with a baccalaureate degree or higher in nursing from an accredited program.</w:t>
      </w:r>
    </w:p>
    <w:p w14:paraId="000000C2" w14:textId="77777777" w:rsidR="00C0114E" w:rsidRDefault="00BA5A9B">
      <w:pPr>
        <w:numPr>
          <w:ilvl w:val="0"/>
          <w:numId w:val="31"/>
        </w:numPr>
        <w:spacing w:line="240" w:lineRule="auto"/>
        <w:ind w:left="11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qualified by education </w:t>
      </w:r>
      <w:r>
        <w:rPr>
          <w:rFonts w:ascii="Times New Roman" w:eastAsia="Times New Roman" w:hAnsi="Times New Roman" w:cs="Times New Roman"/>
          <w:sz w:val="24"/>
          <w:szCs w:val="24"/>
        </w:rPr>
        <w:t>and experience to guide the development of each activity provided by the Approved Provider Unit (IASN)</w:t>
      </w:r>
    </w:p>
    <w:p w14:paraId="000000C3" w14:textId="77777777" w:rsidR="00C0114E" w:rsidRDefault="00BA5A9B">
      <w:pPr>
        <w:numPr>
          <w:ilvl w:val="0"/>
          <w:numId w:val="31"/>
        </w:numPr>
        <w:spacing w:line="240" w:lineRule="auto"/>
        <w:ind w:left="1166"/>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or experience in the field of education or adult learning</w:t>
      </w:r>
    </w:p>
    <w:p w14:paraId="000000C4" w14:textId="77777777" w:rsidR="00C0114E" w:rsidRDefault="00BA5A9B">
      <w:pPr>
        <w:numPr>
          <w:ilvl w:val="0"/>
          <w:numId w:val="31"/>
        </w:numPr>
        <w:spacing w:line="240" w:lineRule="auto"/>
        <w:ind w:left="1166"/>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knowledge of the Accreditation criteria</w:t>
      </w:r>
    </w:p>
    <w:p w14:paraId="000000C5" w14:textId="77777777" w:rsidR="00C0114E" w:rsidRDefault="00BA5A9B">
      <w:pPr>
        <w:numPr>
          <w:ilvl w:val="0"/>
          <w:numId w:val="31"/>
        </w:numPr>
        <w:spacing w:line="240" w:lineRule="auto"/>
        <w:ind w:left="1166"/>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excellent communication skills and a commitment to the organization’s continuing education program mission and continuous quality improvement plan.</w:t>
      </w:r>
    </w:p>
    <w:p w14:paraId="000000C6" w14:textId="77777777" w:rsidR="00C0114E" w:rsidRDefault="00C0114E">
      <w:pPr>
        <w:spacing w:line="240" w:lineRule="auto"/>
        <w:ind w:left="360" w:hanging="720"/>
        <w:rPr>
          <w:rFonts w:ascii="Times New Roman" w:eastAsia="Times New Roman" w:hAnsi="Times New Roman" w:cs="Times New Roman"/>
          <w:sz w:val="24"/>
          <w:szCs w:val="24"/>
        </w:rPr>
      </w:pPr>
    </w:p>
    <w:p w14:paraId="000000C7" w14:textId="77777777" w:rsidR="00C0114E" w:rsidRDefault="00BA5A9B">
      <w:pPr>
        <w:numPr>
          <w:ilvl w:val="0"/>
          <w:numId w:val="52"/>
        </w:numPr>
        <w:spacing w:line="240" w:lineRule="auto"/>
        <w:rPr>
          <w:b/>
          <w:sz w:val="24"/>
          <w:szCs w:val="24"/>
        </w:rPr>
      </w:pPr>
      <w:r>
        <w:rPr>
          <w:rFonts w:ascii="Times New Roman" w:eastAsia="Times New Roman" w:hAnsi="Times New Roman" w:cs="Times New Roman"/>
          <w:b/>
          <w:sz w:val="24"/>
          <w:szCs w:val="24"/>
        </w:rPr>
        <w:t>Accountability:</w:t>
      </w:r>
    </w:p>
    <w:p w14:paraId="000000C8" w14:textId="77777777" w:rsidR="00C0114E" w:rsidRDefault="00BA5A9B">
      <w:pPr>
        <w:numPr>
          <w:ilvl w:val="0"/>
          <w:numId w:val="5"/>
        </w:numPr>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Nurse Planner is directly accountable to the IASN Board</w:t>
      </w:r>
    </w:p>
    <w:p w14:paraId="000000C9" w14:textId="77777777" w:rsidR="00C0114E" w:rsidRDefault="00BA5A9B">
      <w:pPr>
        <w:numPr>
          <w:ilvl w:val="0"/>
          <w:numId w:val="5"/>
        </w:numPr>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Guides all </w:t>
      </w:r>
      <w:r>
        <w:rPr>
          <w:rFonts w:ascii="Times New Roman" w:eastAsia="Times New Roman" w:hAnsi="Times New Roman" w:cs="Times New Roman"/>
          <w:sz w:val="24"/>
          <w:szCs w:val="24"/>
        </w:rPr>
        <w:t>staff involved in the continuing nursing education activities provided by the Approved Provider Unit (IASN).</w:t>
      </w:r>
    </w:p>
    <w:p w14:paraId="000000CA" w14:textId="77777777" w:rsidR="00C0114E" w:rsidRDefault="00BA5A9B">
      <w:pPr>
        <w:numPr>
          <w:ilvl w:val="0"/>
          <w:numId w:val="52"/>
        </w:numPr>
        <w:spacing w:line="240" w:lineRule="auto"/>
        <w:rPr>
          <w:b/>
          <w:sz w:val="24"/>
          <w:szCs w:val="24"/>
        </w:rPr>
      </w:pPr>
      <w:r>
        <w:rPr>
          <w:rFonts w:ascii="Times New Roman" w:eastAsia="Times New Roman" w:hAnsi="Times New Roman" w:cs="Times New Roman"/>
          <w:b/>
          <w:sz w:val="24"/>
          <w:szCs w:val="24"/>
        </w:rPr>
        <w:t>Authority &amp; Responsibility:</w:t>
      </w:r>
    </w:p>
    <w:p w14:paraId="000000CB" w14:textId="77777777" w:rsidR="00C0114E" w:rsidRDefault="00BA5A9B">
      <w:pPr>
        <w:numPr>
          <w:ilvl w:val="0"/>
          <w:numId w:val="6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Nurse Planner has authority to ensure compliance with the  Accreditation criteria in the provision of CNE.</w:t>
      </w:r>
    </w:p>
    <w:p w14:paraId="000000CC" w14:textId="77777777" w:rsidR="00C0114E" w:rsidRDefault="00BA5A9B">
      <w:pPr>
        <w:numPr>
          <w:ilvl w:val="0"/>
          <w:numId w:val="6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Nurse Planner is responsible for:</w:t>
      </w:r>
    </w:p>
    <w:p w14:paraId="000000CD" w14:textId="77777777" w:rsidR="00C0114E" w:rsidRDefault="00BA5A9B">
      <w:pPr>
        <w:numPr>
          <w:ilvl w:val="0"/>
          <w:numId w:val="75"/>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 of all Nurse Planners and key personnel in the organization to the APU Accreditation criteria.</w:t>
      </w:r>
    </w:p>
    <w:p w14:paraId="000000CE" w14:textId="77777777" w:rsidR="00C0114E" w:rsidRDefault="00BA5A9B">
      <w:pPr>
        <w:numPr>
          <w:ilvl w:val="0"/>
          <w:numId w:val="75"/>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Confirming that all Nurse Planners hold a current, valid license as an RN with a baccalaureate degree o</w:t>
      </w:r>
      <w:r>
        <w:rPr>
          <w:rFonts w:ascii="Times New Roman" w:eastAsia="Times New Roman" w:hAnsi="Times New Roman" w:cs="Times New Roman"/>
          <w:sz w:val="24"/>
          <w:szCs w:val="24"/>
        </w:rPr>
        <w:t>r higher in nursing.</w:t>
      </w:r>
    </w:p>
    <w:p w14:paraId="000000CF" w14:textId="77777777" w:rsidR="00C0114E" w:rsidRDefault="00BA5A9B">
      <w:pPr>
        <w:numPr>
          <w:ilvl w:val="0"/>
          <w:numId w:val="75"/>
        </w:numPr>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an ongoing evaluation plan for the Approved Provider Unit, ensuring that:</w:t>
      </w:r>
    </w:p>
    <w:p w14:paraId="000000D0" w14:textId="77777777" w:rsidR="00C0114E" w:rsidRDefault="00BA5A9B">
      <w:pPr>
        <w:numPr>
          <w:ilvl w:val="0"/>
          <w:numId w:val="78"/>
        </w:numPr>
        <w:spacing w:line="240" w:lineRule="auto"/>
        <w:ind w:left="1890"/>
        <w:rPr>
          <w:rFonts w:ascii="Times New Roman" w:eastAsia="Times New Roman" w:hAnsi="Times New Roman" w:cs="Times New Roman"/>
          <w:sz w:val="24"/>
          <w:szCs w:val="24"/>
        </w:rPr>
      </w:pPr>
      <w:r>
        <w:rPr>
          <w:rFonts w:ascii="Times New Roman" w:eastAsia="Times New Roman" w:hAnsi="Times New Roman" w:cs="Times New Roman"/>
          <w:sz w:val="24"/>
          <w:szCs w:val="24"/>
        </w:rPr>
        <w:t>A Nurse Planner who understands the accreditation criteria actively participates in the planning, implementation, and evaluation of each educational a</w:t>
      </w:r>
      <w:r>
        <w:rPr>
          <w:rFonts w:ascii="Times New Roman" w:eastAsia="Times New Roman" w:hAnsi="Times New Roman" w:cs="Times New Roman"/>
          <w:sz w:val="24"/>
          <w:szCs w:val="24"/>
        </w:rPr>
        <w:t>ctivity.</w:t>
      </w:r>
    </w:p>
    <w:p w14:paraId="000000D1" w14:textId="77777777" w:rsidR="00C0114E" w:rsidRDefault="00BA5A9B">
      <w:pPr>
        <w:numPr>
          <w:ilvl w:val="0"/>
          <w:numId w:val="78"/>
        </w:numPr>
        <w:spacing w:line="240" w:lineRule="auto"/>
        <w:ind w:left="1890"/>
        <w:rPr>
          <w:rFonts w:ascii="Times New Roman" w:eastAsia="Times New Roman" w:hAnsi="Times New Roman" w:cs="Times New Roman"/>
          <w:sz w:val="24"/>
          <w:szCs w:val="24"/>
        </w:rPr>
      </w:pPr>
      <w:r>
        <w:rPr>
          <w:rFonts w:ascii="Times New Roman" w:eastAsia="Times New Roman" w:hAnsi="Times New Roman" w:cs="Times New Roman"/>
          <w:sz w:val="24"/>
          <w:szCs w:val="24"/>
        </w:rPr>
        <w:t>All educational activity planning committees have a minimum of a Nurse Planner and one other planner involved in the planning process.</w:t>
      </w:r>
    </w:p>
    <w:p w14:paraId="000000D2" w14:textId="77777777" w:rsidR="00C0114E" w:rsidRDefault="00BA5A9B">
      <w:pPr>
        <w:numPr>
          <w:ilvl w:val="0"/>
          <w:numId w:val="78"/>
        </w:numPr>
        <w:spacing w:line="240" w:lineRule="auto"/>
        <w:ind w:left="1890"/>
        <w:rPr>
          <w:rFonts w:ascii="Times New Roman" w:eastAsia="Times New Roman" w:hAnsi="Times New Roman" w:cs="Times New Roman"/>
          <w:sz w:val="24"/>
          <w:szCs w:val="24"/>
        </w:rPr>
      </w:pPr>
      <w:r>
        <w:rPr>
          <w:rFonts w:ascii="Times New Roman" w:eastAsia="Times New Roman" w:hAnsi="Times New Roman" w:cs="Times New Roman"/>
          <w:sz w:val="24"/>
          <w:szCs w:val="24"/>
        </w:rPr>
        <w:t>The Nurse Planner reviews the completed biographical/conflict of interest forms from each planner and presenter to ensure</w:t>
      </w:r>
      <w:r>
        <w:rPr>
          <w:rFonts w:ascii="Times New Roman" w:eastAsia="Times New Roman" w:hAnsi="Times New Roman" w:cs="Times New Roman"/>
          <w:sz w:val="24"/>
          <w:szCs w:val="24"/>
        </w:rPr>
        <w:t xml:space="preserve"> appropriate qualifications and evaluation of actual or potential conflicts of interest.</w:t>
      </w:r>
    </w:p>
    <w:p w14:paraId="000000D3" w14:textId="77777777" w:rsidR="00C0114E" w:rsidRDefault="00BA5A9B">
      <w:pPr>
        <w:numPr>
          <w:ilvl w:val="0"/>
          <w:numId w:val="78"/>
        </w:numPr>
        <w:spacing w:line="240" w:lineRule="auto"/>
        <w:ind w:left="1890"/>
        <w:rPr>
          <w:rFonts w:ascii="Times New Roman" w:eastAsia="Times New Roman" w:hAnsi="Times New Roman" w:cs="Times New Roman"/>
          <w:sz w:val="24"/>
          <w:szCs w:val="24"/>
        </w:rPr>
      </w:pPr>
      <w:r>
        <w:rPr>
          <w:rFonts w:ascii="Times New Roman" w:eastAsia="Times New Roman" w:hAnsi="Times New Roman" w:cs="Times New Roman"/>
          <w:sz w:val="24"/>
          <w:szCs w:val="24"/>
        </w:rPr>
        <w:t>Maintenance of required records in accordance with the accreditation criteria.</w:t>
      </w:r>
    </w:p>
    <w:p w14:paraId="000000D4" w14:textId="77777777" w:rsidR="00C0114E" w:rsidRDefault="00C0114E">
      <w:pPr>
        <w:spacing w:line="240" w:lineRule="auto"/>
        <w:ind w:left="1530"/>
        <w:rPr>
          <w:rFonts w:ascii="Times New Roman" w:eastAsia="Times New Roman" w:hAnsi="Times New Roman" w:cs="Times New Roman"/>
          <w:sz w:val="24"/>
          <w:szCs w:val="24"/>
        </w:rPr>
      </w:pPr>
    </w:p>
    <w:p w14:paraId="000000D5" w14:textId="77777777" w:rsidR="00C0114E" w:rsidRDefault="00C0114E">
      <w:pPr>
        <w:spacing w:after="200" w:line="240" w:lineRule="auto"/>
        <w:ind w:left="630" w:hanging="720"/>
        <w:rPr>
          <w:rFonts w:ascii="Times New Roman" w:eastAsia="Times New Roman" w:hAnsi="Times New Roman" w:cs="Times New Roman"/>
          <w:sz w:val="24"/>
          <w:szCs w:val="24"/>
        </w:rPr>
      </w:pPr>
    </w:p>
    <w:p w14:paraId="000000D6" w14:textId="77777777" w:rsidR="00C0114E" w:rsidRDefault="00BA5A9B">
      <w:pPr>
        <w:spacing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 - FUNCTION OF STANDING COMMITTEES, HISTORIAN, AND IASN DELEGATE TO IEA</w:t>
      </w:r>
    </w:p>
    <w:p w14:paraId="000000D7" w14:textId="77777777" w:rsidR="00C0114E" w:rsidRDefault="00BA5A9B">
      <w:pPr>
        <w:numPr>
          <w:ilvl w:val="0"/>
          <w:numId w:val="40"/>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Bylaws, Resolutions, and Operating Guidelines Committee shall: </w:t>
      </w:r>
    </w:p>
    <w:p w14:paraId="000000D8" w14:textId="77777777" w:rsidR="00C0114E" w:rsidRDefault="00BA5A9B">
      <w:pPr>
        <w:numPr>
          <w:ilvl w:val="0"/>
          <w:numId w:val="3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 composed of a Chairman and two (2) members to serve for two (2) years. </w:t>
      </w:r>
    </w:p>
    <w:p w14:paraId="000000D9" w14:textId="77777777" w:rsidR="00C0114E" w:rsidRDefault="00BA5A9B">
      <w:pPr>
        <w:numPr>
          <w:ilvl w:val="0"/>
          <w:numId w:val="3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the Bylaws each year. </w:t>
      </w:r>
    </w:p>
    <w:p w14:paraId="000000DA" w14:textId="77777777" w:rsidR="00C0114E" w:rsidRDefault="00BA5A9B">
      <w:pPr>
        <w:numPr>
          <w:ilvl w:val="0"/>
          <w:numId w:val="3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eceive and prepare recommendations for amendments to the Bylaws and proposed Resolutions to be submitted to the Spring Meeting of the Board of Directors. </w:t>
      </w:r>
    </w:p>
    <w:p w14:paraId="000000DB" w14:textId="77777777" w:rsidR="00C0114E" w:rsidRDefault="00BA5A9B">
      <w:pPr>
        <w:numPr>
          <w:ilvl w:val="0"/>
          <w:numId w:val="3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Send previous notice of recommended amendments and proposed resolutions to the membership as directed</w:t>
      </w:r>
      <w:r>
        <w:rPr>
          <w:rFonts w:ascii="Times New Roman" w:eastAsia="Times New Roman" w:hAnsi="Times New Roman" w:cs="Times New Roman"/>
          <w:sz w:val="24"/>
          <w:szCs w:val="24"/>
        </w:rPr>
        <w:t xml:space="preserve"> under Article XVI of the Bylaws. </w:t>
      </w:r>
    </w:p>
    <w:p w14:paraId="000000DC" w14:textId="77777777" w:rsidR="00C0114E" w:rsidRDefault="00BA5A9B">
      <w:pPr>
        <w:numPr>
          <w:ilvl w:val="0"/>
          <w:numId w:val="3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the Resolutions and Operating Guidelines as directed by the Board </w:t>
      </w:r>
    </w:p>
    <w:p w14:paraId="000000DD" w14:textId="77777777" w:rsidR="00C0114E" w:rsidRDefault="00BA5A9B">
      <w:pPr>
        <w:numPr>
          <w:ilvl w:val="0"/>
          <w:numId w:val="3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the IASN Administrator to post the Operating Guidelines to the IASN website when updated. </w:t>
      </w:r>
    </w:p>
    <w:p w14:paraId="000000DE" w14:textId="77777777" w:rsidR="00C0114E" w:rsidRDefault="00BA5A9B">
      <w:pPr>
        <w:numPr>
          <w:ilvl w:val="0"/>
          <w:numId w:val="40"/>
        </w:numPr>
        <w:spacing w:line="240" w:lineRule="auto"/>
        <w:ind w:left="360"/>
        <w:rPr>
          <w:sz w:val="24"/>
          <w:szCs w:val="24"/>
        </w:rPr>
      </w:pPr>
      <w:r>
        <w:rPr>
          <w:rFonts w:ascii="Times New Roman" w:eastAsia="Times New Roman" w:hAnsi="Times New Roman" w:cs="Times New Roman"/>
          <w:b/>
          <w:sz w:val="24"/>
          <w:szCs w:val="24"/>
        </w:rPr>
        <w:t xml:space="preserve"> The Professional Development/Education Committee</w:t>
      </w:r>
      <w:r>
        <w:rPr>
          <w:rFonts w:ascii="Times New Roman" w:eastAsia="Times New Roman" w:hAnsi="Times New Roman" w:cs="Times New Roman"/>
          <w:sz w:val="24"/>
          <w:szCs w:val="24"/>
        </w:rPr>
        <w:t xml:space="preserve"> shall: </w:t>
      </w:r>
    </w:p>
    <w:p w14:paraId="000000DF" w14:textId="77777777" w:rsidR="00C0114E" w:rsidRDefault="00BA5A9B">
      <w:pPr>
        <w:numPr>
          <w:ilvl w:val="0"/>
          <w:numId w:val="53"/>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 composed of a Chairman to serve for two (2) years Serve as Coordinator and Board member for a term of 2 years.</w:t>
      </w:r>
    </w:p>
    <w:p w14:paraId="000000E0" w14:textId="77777777" w:rsidR="00C0114E" w:rsidRDefault="00C0114E">
      <w:pPr>
        <w:spacing w:line="240" w:lineRule="auto"/>
        <w:ind w:left="1350"/>
        <w:rPr>
          <w:rFonts w:ascii="Times New Roman" w:eastAsia="Times New Roman" w:hAnsi="Times New Roman" w:cs="Times New Roman"/>
          <w:sz w:val="24"/>
          <w:szCs w:val="24"/>
        </w:rPr>
      </w:pPr>
    </w:p>
    <w:p w14:paraId="000000E1" w14:textId="77777777" w:rsidR="00C0114E" w:rsidRDefault="00BA5A9B">
      <w:pPr>
        <w:numPr>
          <w:ilvl w:val="0"/>
          <w:numId w:val="53"/>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each University Certification Program annually to solicit statistical data; maintain program information/services for IASN </w:t>
      </w:r>
      <w:r>
        <w:rPr>
          <w:rFonts w:ascii="Times New Roman" w:eastAsia="Times New Roman" w:hAnsi="Times New Roman" w:cs="Times New Roman"/>
          <w:sz w:val="24"/>
          <w:szCs w:val="24"/>
        </w:rPr>
        <w:t xml:space="preserve">members; and offer IASN support and student membership information. </w:t>
      </w:r>
    </w:p>
    <w:p w14:paraId="000000E2" w14:textId="77777777" w:rsidR="00C0114E" w:rsidRDefault="00BA5A9B">
      <w:pPr>
        <w:numPr>
          <w:ilvl w:val="0"/>
          <w:numId w:val="53"/>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 educational courses required for school nurse certification. </w:t>
      </w:r>
    </w:p>
    <w:p w14:paraId="000000E3" w14:textId="77777777" w:rsidR="00C0114E" w:rsidRDefault="00BA5A9B">
      <w:pPr>
        <w:numPr>
          <w:ilvl w:val="0"/>
          <w:numId w:val="53"/>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Assist the Conference Committee in sponsoring Continuing Nursing Education contact hours (CNEs)</w:t>
      </w:r>
    </w:p>
    <w:p w14:paraId="000000E4" w14:textId="77777777" w:rsidR="00C0114E" w:rsidRDefault="00BA5A9B">
      <w:pPr>
        <w:numPr>
          <w:ilvl w:val="0"/>
          <w:numId w:val="53"/>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database of </w:t>
      </w:r>
      <w:r>
        <w:rPr>
          <w:rFonts w:ascii="Times New Roman" w:eastAsia="Times New Roman" w:hAnsi="Times New Roman" w:cs="Times New Roman"/>
          <w:sz w:val="24"/>
          <w:szCs w:val="24"/>
        </w:rPr>
        <w:t xml:space="preserve">program presenters within membership. </w:t>
      </w:r>
    </w:p>
    <w:p w14:paraId="000000E5" w14:textId="77777777" w:rsidR="00C0114E" w:rsidRDefault="00BA5A9B">
      <w:pPr>
        <w:numPr>
          <w:ilvl w:val="0"/>
          <w:numId w:val="53"/>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 IASN in educational programs and offerings. </w:t>
      </w:r>
    </w:p>
    <w:p w14:paraId="000000E6" w14:textId="77777777" w:rsidR="00C0114E" w:rsidRDefault="00BA5A9B">
      <w:pPr>
        <w:numPr>
          <w:ilvl w:val="0"/>
          <w:numId w:val="53"/>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Oversee the content of the Ed/Cert programming on the website.</w:t>
      </w:r>
    </w:p>
    <w:p w14:paraId="000000E7" w14:textId="77777777" w:rsidR="00C0114E" w:rsidRDefault="00BA5A9B">
      <w:pPr>
        <w:numPr>
          <w:ilvl w:val="0"/>
          <w:numId w:val="53"/>
        </w:numPr>
        <w:spacing w:line="240" w:lineRule="auto"/>
        <w:ind w:left="1080"/>
        <w:rPr>
          <w:b/>
          <w:sz w:val="24"/>
          <w:szCs w:val="24"/>
        </w:rPr>
      </w:pPr>
      <w:r>
        <w:rPr>
          <w:rFonts w:ascii="Times New Roman" w:eastAsia="Times New Roman" w:hAnsi="Times New Roman" w:cs="Times New Roman"/>
          <w:sz w:val="24"/>
          <w:szCs w:val="24"/>
        </w:rPr>
        <w:t xml:space="preserve">Act as designated Nurse Planners for IASN Approved Provider Unit continuing education activities – </w:t>
      </w:r>
      <w:r>
        <w:rPr>
          <w:rFonts w:ascii="Times New Roman" w:eastAsia="Times New Roman" w:hAnsi="Times New Roman" w:cs="Times New Roman"/>
          <w:sz w:val="24"/>
          <w:szCs w:val="24"/>
        </w:rPr>
        <w:t xml:space="preserve">See job description for </w:t>
      </w:r>
      <w:r>
        <w:rPr>
          <w:rFonts w:ascii="Times New Roman" w:eastAsia="Times New Roman" w:hAnsi="Times New Roman" w:cs="Times New Roman"/>
          <w:b/>
          <w:sz w:val="24"/>
          <w:szCs w:val="24"/>
        </w:rPr>
        <w:t xml:space="preserve">Nurse Planners. </w:t>
      </w:r>
    </w:p>
    <w:p w14:paraId="000000E8" w14:textId="77777777" w:rsidR="00C0114E" w:rsidRDefault="00C0114E">
      <w:pPr>
        <w:spacing w:line="240" w:lineRule="auto"/>
        <w:ind w:left="1080" w:hanging="720"/>
        <w:rPr>
          <w:rFonts w:ascii="Times New Roman" w:eastAsia="Times New Roman" w:hAnsi="Times New Roman" w:cs="Times New Roman"/>
          <w:sz w:val="24"/>
          <w:szCs w:val="24"/>
        </w:rPr>
      </w:pPr>
    </w:p>
    <w:p w14:paraId="000000E9" w14:textId="77777777" w:rsidR="00C0114E" w:rsidRDefault="00BA5A9B">
      <w:pPr>
        <w:numPr>
          <w:ilvl w:val="0"/>
          <w:numId w:val="40"/>
        </w:numPr>
        <w:spacing w:line="240" w:lineRule="auto"/>
        <w:ind w:left="360"/>
        <w:rPr>
          <w:sz w:val="24"/>
          <w:szCs w:val="24"/>
        </w:rPr>
      </w:pPr>
      <w:r>
        <w:rPr>
          <w:rFonts w:ascii="Times New Roman" w:eastAsia="Times New Roman" w:hAnsi="Times New Roman" w:cs="Times New Roman"/>
          <w:b/>
          <w:sz w:val="24"/>
          <w:szCs w:val="24"/>
        </w:rPr>
        <w:t xml:space="preserve"> The Finance Committee</w:t>
      </w:r>
      <w:r>
        <w:rPr>
          <w:rFonts w:ascii="Times New Roman" w:eastAsia="Times New Roman" w:hAnsi="Times New Roman" w:cs="Times New Roman"/>
          <w:sz w:val="24"/>
          <w:szCs w:val="24"/>
        </w:rPr>
        <w:t xml:space="preserve"> shall: </w:t>
      </w:r>
    </w:p>
    <w:p w14:paraId="000000EA" w14:textId="77777777" w:rsidR="00C0114E" w:rsidRDefault="00BA5A9B">
      <w:pPr>
        <w:numPr>
          <w:ilvl w:val="0"/>
          <w:numId w:val="72"/>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composed of a Chairman and two (2) members to serve for two (2) years. The IASN Treasurer shall serve as ex officio member. </w:t>
      </w:r>
    </w:p>
    <w:p w14:paraId="000000EB" w14:textId="77777777" w:rsidR="00C0114E" w:rsidRDefault="00BA5A9B">
      <w:pPr>
        <w:numPr>
          <w:ilvl w:val="0"/>
          <w:numId w:val="72"/>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 and present a proposed budget to the Spring Meeting of the Board of Directors. </w:t>
      </w:r>
    </w:p>
    <w:p w14:paraId="000000EC" w14:textId="77777777" w:rsidR="00C0114E" w:rsidRDefault="00BA5A9B">
      <w:pPr>
        <w:numPr>
          <w:ilvl w:val="0"/>
          <w:numId w:val="72"/>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proposed budget available to th</w:t>
      </w:r>
      <w:r>
        <w:rPr>
          <w:rFonts w:ascii="Times New Roman" w:eastAsia="Times New Roman" w:hAnsi="Times New Roman" w:cs="Times New Roman"/>
          <w:sz w:val="24"/>
          <w:szCs w:val="24"/>
        </w:rPr>
        <w:t>e membership, for approval prior to the Annual Meeting.</w:t>
      </w:r>
    </w:p>
    <w:p w14:paraId="000000ED" w14:textId="77777777" w:rsidR="00C0114E" w:rsidRDefault="00BA5A9B">
      <w:pPr>
        <w:numPr>
          <w:ilvl w:val="0"/>
          <w:numId w:val="72"/>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Assist in the annual audit of the financial records as outlined in following guidelines:  Attachment OG #2 – IASN Audit Guidelines</w:t>
      </w:r>
    </w:p>
    <w:p w14:paraId="000000EE" w14:textId="77777777" w:rsidR="00C0114E" w:rsidRDefault="00C0114E">
      <w:pPr>
        <w:spacing w:line="240" w:lineRule="auto"/>
        <w:ind w:left="1080" w:hanging="720"/>
        <w:rPr>
          <w:rFonts w:ascii="Times New Roman" w:eastAsia="Times New Roman" w:hAnsi="Times New Roman" w:cs="Times New Roman"/>
          <w:sz w:val="24"/>
          <w:szCs w:val="24"/>
        </w:rPr>
      </w:pPr>
    </w:p>
    <w:p w14:paraId="000000EF" w14:textId="77777777" w:rsidR="00C0114E" w:rsidRDefault="00BA5A9B">
      <w:pPr>
        <w:numPr>
          <w:ilvl w:val="0"/>
          <w:numId w:val="40"/>
        </w:numPr>
        <w:spacing w:line="240" w:lineRule="auto"/>
        <w:ind w:left="360"/>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The Legislative Affairs Committee</w:t>
      </w:r>
      <w:r>
        <w:rPr>
          <w:rFonts w:ascii="Times New Roman" w:eastAsia="Times New Roman" w:hAnsi="Times New Roman" w:cs="Times New Roman"/>
          <w:sz w:val="24"/>
          <w:szCs w:val="24"/>
        </w:rPr>
        <w:t xml:space="preserve"> shall: </w:t>
      </w:r>
    </w:p>
    <w:p w14:paraId="000000F0" w14:textId="77777777" w:rsidR="00C0114E" w:rsidRDefault="00BA5A9B">
      <w:pPr>
        <w:numPr>
          <w:ilvl w:val="0"/>
          <w:numId w:val="6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 composed of a Chairma</w:t>
      </w:r>
      <w:r>
        <w:rPr>
          <w:rFonts w:ascii="Times New Roman" w:eastAsia="Times New Roman" w:hAnsi="Times New Roman" w:cs="Times New Roman"/>
          <w:sz w:val="24"/>
          <w:szCs w:val="24"/>
        </w:rPr>
        <w:t xml:space="preserve">n and/or Co-chairmen and two (2) members to serve for two (2) years. </w:t>
      </w:r>
    </w:p>
    <w:p w14:paraId="000000F1" w14:textId="77777777" w:rsidR="00C0114E" w:rsidRDefault="00BA5A9B">
      <w:pPr>
        <w:numPr>
          <w:ilvl w:val="0"/>
          <w:numId w:val="6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the membership of legislation affecting school health services and school nursing. </w:t>
      </w:r>
    </w:p>
    <w:p w14:paraId="000000F2" w14:textId="77777777" w:rsidR="00C0114E" w:rsidRDefault="00BA5A9B">
      <w:pPr>
        <w:numPr>
          <w:ilvl w:val="0"/>
          <w:numId w:val="6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Work toward securing the enactment of legislation favorable to nursing and education, and nursi</w:t>
      </w:r>
      <w:r>
        <w:rPr>
          <w:rFonts w:ascii="Times New Roman" w:eastAsia="Times New Roman" w:hAnsi="Times New Roman" w:cs="Times New Roman"/>
          <w:sz w:val="24"/>
          <w:szCs w:val="24"/>
        </w:rPr>
        <w:t xml:space="preserve">ng and education professionals, as directed by the majority vote of the Board of Directors or the Association at any regular or special meeting. </w:t>
      </w:r>
    </w:p>
    <w:p w14:paraId="000000F3" w14:textId="77777777" w:rsidR="00C0114E" w:rsidRDefault="00BA5A9B">
      <w:pPr>
        <w:numPr>
          <w:ilvl w:val="0"/>
          <w:numId w:val="60"/>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Chairman or designee represent IASN to the Government Relations Committee of IEA. </w:t>
      </w:r>
    </w:p>
    <w:p w14:paraId="000000F4" w14:textId="77777777" w:rsidR="00C0114E" w:rsidRDefault="00C0114E">
      <w:pPr>
        <w:spacing w:line="240" w:lineRule="auto"/>
        <w:ind w:left="1080" w:hanging="720"/>
        <w:rPr>
          <w:rFonts w:ascii="Times New Roman" w:eastAsia="Times New Roman" w:hAnsi="Times New Roman" w:cs="Times New Roman"/>
          <w:sz w:val="24"/>
          <w:szCs w:val="24"/>
        </w:rPr>
      </w:pPr>
    </w:p>
    <w:p w14:paraId="000000F5" w14:textId="77777777" w:rsidR="00C0114E" w:rsidRDefault="00BA5A9B">
      <w:pPr>
        <w:numPr>
          <w:ilvl w:val="0"/>
          <w:numId w:val="40"/>
        </w:numPr>
        <w:spacing w:line="240" w:lineRule="auto"/>
        <w:ind w:left="360"/>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The Membership Committee</w:t>
      </w:r>
      <w:r>
        <w:rPr>
          <w:rFonts w:ascii="Times New Roman" w:eastAsia="Times New Roman" w:hAnsi="Times New Roman" w:cs="Times New Roman"/>
          <w:sz w:val="24"/>
          <w:szCs w:val="24"/>
        </w:rPr>
        <w:t xml:space="preserve"> shall: </w:t>
      </w:r>
    </w:p>
    <w:p w14:paraId="000000F6" w14:textId="77777777" w:rsidR="00C0114E" w:rsidRDefault="00BA5A9B">
      <w:pPr>
        <w:numPr>
          <w:ilvl w:val="0"/>
          <w:numId w:val="6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composed of the of the Marketing Coordinator and at least 2 other members</w:t>
      </w:r>
    </w:p>
    <w:p w14:paraId="000000F7" w14:textId="77777777" w:rsidR="00C0114E" w:rsidRDefault="00BA5A9B">
      <w:pPr>
        <w:numPr>
          <w:ilvl w:val="0"/>
          <w:numId w:val="6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a roster of all members in each category. </w:t>
      </w:r>
    </w:p>
    <w:p w14:paraId="000000F8" w14:textId="77777777" w:rsidR="00C0114E" w:rsidRDefault="00BA5A9B">
      <w:pPr>
        <w:numPr>
          <w:ilvl w:val="0"/>
          <w:numId w:val="6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new members and members who have demonstrated excellence in the field of school nursing.</w:t>
      </w:r>
      <w:r>
        <w:rPr>
          <w:rFonts w:ascii="Times New Roman" w:eastAsia="Times New Roman" w:hAnsi="Times New Roman" w:cs="Times New Roman"/>
          <w:sz w:val="24"/>
          <w:szCs w:val="24"/>
        </w:rPr>
        <w:t xml:space="preserve"> </w:t>
      </w:r>
    </w:p>
    <w:p w14:paraId="000000F9" w14:textId="77777777" w:rsidR="00C0114E" w:rsidRDefault="00C0114E">
      <w:pPr>
        <w:tabs>
          <w:tab w:val="left" w:pos="1080"/>
        </w:tabs>
        <w:spacing w:line="240" w:lineRule="auto"/>
        <w:ind w:left="1080" w:hanging="720"/>
        <w:rPr>
          <w:rFonts w:ascii="Times New Roman" w:eastAsia="Times New Roman" w:hAnsi="Times New Roman" w:cs="Times New Roman"/>
          <w:sz w:val="24"/>
          <w:szCs w:val="24"/>
        </w:rPr>
      </w:pPr>
    </w:p>
    <w:p w14:paraId="000000FA" w14:textId="77777777" w:rsidR="00C0114E" w:rsidRDefault="00BA5A9B">
      <w:pPr>
        <w:numPr>
          <w:ilvl w:val="0"/>
          <w:numId w:val="40"/>
        </w:numPr>
        <w:tabs>
          <w:tab w:val="left" w:pos="1080"/>
        </w:tabs>
        <w:spacing w:line="240" w:lineRule="auto"/>
        <w:ind w:left="360"/>
        <w:rPr>
          <w:sz w:val="24"/>
          <w:szCs w:val="24"/>
        </w:rPr>
      </w:pPr>
      <w:r>
        <w:rPr>
          <w:rFonts w:ascii="Times New Roman" w:eastAsia="Times New Roman" w:hAnsi="Times New Roman" w:cs="Times New Roman"/>
          <w:b/>
          <w:sz w:val="24"/>
          <w:szCs w:val="24"/>
        </w:rPr>
        <w:t>The Professional and Public Relations Committee</w:t>
      </w:r>
      <w:r>
        <w:rPr>
          <w:rFonts w:ascii="Times New Roman" w:eastAsia="Times New Roman" w:hAnsi="Times New Roman" w:cs="Times New Roman"/>
          <w:sz w:val="24"/>
          <w:szCs w:val="24"/>
        </w:rPr>
        <w:t xml:space="preserve"> shall:</w:t>
      </w:r>
    </w:p>
    <w:p w14:paraId="000000FB" w14:textId="77777777" w:rsidR="00C0114E" w:rsidRDefault="00BA5A9B">
      <w:pPr>
        <w:numPr>
          <w:ilvl w:val="0"/>
          <w:numId w:val="34"/>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composed a Chairman, plus two (2) members to serve for two (2) years.</w:t>
      </w:r>
    </w:p>
    <w:p w14:paraId="000000FC" w14:textId="77777777" w:rsidR="00C0114E" w:rsidRDefault="00BA5A9B">
      <w:pPr>
        <w:numPr>
          <w:ilvl w:val="0"/>
          <w:numId w:val="34"/>
        </w:numPr>
        <w:tabs>
          <w:tab w:val="left" w:pos="1080"/>
        </w:tabs>
        <w:spacing w:line="240" w:lineRule="auto"/>
        <w:rPr>
          <w:sz w:val="24"/>
          <w:szCs w:val="24"/>
        </w:rPr>
      </w:pPr>
      <w:r>
        <w:rPr>
          <w:rFonts w:ascii="Times New Roman" w:eastAsia="Times New Roman" w:hAnsi="Times New Roman" w:cs="Times New Roman"/>
          <w:sz w:val="24"/>
          <w:szCs w:val="24"/>
        </w:rPr>
        <w:t xml:space="preserve">Have the Chairman serve as Editor of </w:t>
      </w:r>
      <w:r>
        <w:rPr>
          <w:rFonts w:ascii="Times New Roman" w:eastAsia="Times New Roman" w:hAnsi="Times New Roman" w:cs="Times New Roman"/>
          <w:b/>
          <w:sz w:val="24"/>
          <w:szCs w:val="24"/>
        </w:rPr>
        <w:t>the lASNewsletter</w:t>
      </w:r>
      <w:r>
        <w:rPr>
          <w:rFonts w:ascii="Times New Roman" w:eastAsia="Times New Roman" w:hAnsi="Times New Roman" w:cs="Times New Roman"/>
          <w:sz w:val="24"/>
          <w:szCs w:val="24"/>
        </w:rPr>
        <w:t>.</w:t>
      </w:r>
    </w:p>
    <w:p w14:paraId="000000FD" w14:textId="77777777" w:rsidR="00C0114E" w:rsidRDefault="00BA5A9B">
      <w:pPr>
        <w:numPr>
          <w:ilvl w:val="0"/>
          <w:numId w:val="34"/>
        </w:numPr>
        <w:tabs>
          <w:tab w:val="left" w:pos="108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lASNewsletter shall be published one (1) time a year prior to the annual meeting.</w:t>
      </w:r>
    </w:p>
    <w:p w14:paraId="000000FE" w14:textId="77777777" w:rsidR="00C0114E" w:rsidRDefault="00BA5A9B">
      <w:pPr>
        <w:numPr>
          <w:ilvl w:val="0"/>
          <w:numId w:val="34"/>
        </w:numPr>
        <w:tabs>
          <w:tab w:val="left" w:pos="1080"/>
        </w:tabs>
        <w:spacing w:line="240" w:lineRule="auto"/>
        <w:rPr>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lASNewsletter</w:t>
      </w:r>
      <w:r>
        <w:rPr>
          <w:rFonts w:ascii="Times New Roman" w:eastAsia="Times New Roman" w:hAnsi="Times New Roman" w:cs="Times New Roman"/>
          <w:sz w:val="24"/>
          <w:szCs w:val="24"/>
        </w:rPr>
        <w:t xml:space="preserve"> will be published on the IASN web site for members only. The September newsletter and Annual Report will be provided to all members and posted on the IA</w:t>
      </w:r>
      <w:r>
        <w:rPr>
          <w:rFonts w:ascii="Times New Roman" w:eastAsia="Times New Roman" w:hAnsi="Times New Roman" w:cs="Times New Roman"/>
          <w:sz w:val="24"/>
          <w:szCs w:val="24"/>
        </w:rPr>
        <w:t>SN web site</w:t>
      </w:r>
    </w:p>
    <w:p w14:paraId="000000FF" w14:textId="77777777" w:rsidR="00C0114E" w:rsidRDefault="00BA5A9B">
      <w:pPr>
        <w:numPr>
          <w:ilvl w:val="0"/>
          <w:numId w:val="34"/>
        </w:numPr>
        <w:tabs>
          <w:tab w:val="left" w:pos="1080"/>
        </w:tabs>
        <w:spacing w:line="240" w:lineRule="auto"/>
        <w:rPr>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lASNewsletter</w:t>
      </w:r>
      <w:r>
        <w:rPr>
          <w:rFonts w:ascii="Times New Roman" w:eastAsia="Times New Roman" w:hAnsi="Times New Roman" w:cs="Times New Roman"/>
          <w:sz w:val="24"/>
          <w:szCs w:val="24"/>
        </w:rPr>
        <w:t xml:space="preserve"> shall be sent to appropriate NASN persons, and to IEA, INA and ISHA.</w:t>
      </w:r>
    </w:p>
    <w:p w14:paraId="00000100" w14:textId="77777777" w:rsidR="00C0114E" w:rsidRDefault="00BA5A9B">
      <w:pPr>
        <w:numPr>
          <w:ilvl w:val="0"/>
          <w:numId w:val="34"/>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Solicit, edit and/or prepare professional communications for the membership.</w:t>
      </w:r>
    </w:p>
    <w:p w14:paraId="00000101" w14:textId="77777777" w:rsidR="00C0114E" w:rsidRDefault="00BA5A9B">
      <w:pPr>
        <w:numPr>
          <w:ilvl w:val="0"/>
          <w:numId w:val="34"/>
        </w:numPr>
        <w:tabs>
          <w:tab w:val="left" w:pos="1080"/>
        </w:tabs>
        <w:spacing w:line="240" w:lineRule="auto"/>
        <w:rPr>
          <w:sz w:val="24"/>
          <w:szCs w:val="24"/>
        </w:rPr>
      </w:pPr>
      <w:r>
        <w:rPr>
          <w:rFonts w:ascii="Times New Roman" w:eastAsia="Times New Roman" w:hAnsi="Times New Roman" w:cs="Times New Roman"/>
          <w:sz w:val="24"/>
          <w:szCs w:val="24"/>
        </w:rPr>
        <w:t>A quarterly communication</w:t>
      </w:r>
      <w:r>
        <w:rPr>
          <w:rFonts w:ascii="Times New Roman" w:eastAsia="Times New Roman" w:hAnsi="Times New Roman" w:cs="Times New Roman"/>
          <w:b/>
          <w:sz w:val="24"/>
          <w:szCs w:val="24"/>
        </w:rPr>
        <w:t>, IASNewsBlast</w:t>
      </w:r>
      <w:r>
        <w:rPr>
          <w:rFonts w:ascii="Times New Roman" w:eastAsia="Times New Roman" w:hAnsi="Times New Roman" w:cs="Times New Roman"/>
          <w:sz w:val="24"/>
          <w:szCs w:val="24"/>
        </w:rPr>
        <w:t xml:space="preserve"> will be emailed to all members and assoc</w:t>
      </w:r>
      <w:r>
        <w:rPr>
          <w:rFonts w:ascii="Times New Roman" w:eastAsia="Times New Roman" w:hAnsi="Times New Roman" w:cs="Times New Roman"/>
          <w:sz w:val="24"/>
          <w:szCs w:val="24"/>
        </w:rPr>
        <w:t>iation partners to keep them current with association and school nursing developments.</w:t>
      </w:r>
    </w:p>
    <w:p w14:paraId="00000102" w14:textId="77777777" w:rsidR="00C0114E" w:rsidRDefault="00BA5A9B">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 requests to the IASN website only if they are from a school district or a representative of that school district and/or an IASN member, or summer camp position (bec</w:t>
      </w:r>
      <w:r>
        <w:rPr>
          <w:rFonts w:ascii="Times New Roman" w:eastAsia="Times New Roman" w:hAnsi="Times New Roman" w:cs="Times New Roman"/>
          <w:sz w:val="24"/>
          <w:szCs w:val="24"/>
        </w:rPr>
        <w:t xml:space="preserve">ause it is a temporary posting). An IASN member can ask that her name be posted for job availability. </w:t>
      </w:r>
    </w:p>
    <w:p w14:paraId="00000103" w14:textId="77777777" w:rsidR="00C0114E" w:rsidRDefault="00BA5A9B">
      <w:pPr>
        <w:numPr>
          <w:ilvl w:val="0"/>
          <w:numId w:val="34"/>
        </w:numPr>
        <w:spacing w:line="240" w:lineRule="auto"/>
        <w:rPr>
          <w:sz w:val="24"/>
          <w:szCs w:val="24"/>
        </w:rPr>
      </w:pPr>
      <w:r>
        <w:rPr>
          <w:rFonts w:ascii="Times New Roman" w:eastAsia="Times New Roman" w:hAnsi="Times New Roman" w:cs="Times New Roman"/>
          <w:sz w:val="24"/>
          <w:szCs w:val="24"/>
        </w:rPr>
        <w:t>Maintain a list of certified school nurses seeking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employment and a list of positions to be filled on the website.  </w:t>
      </w:r>
    </w:p>
    <w:p w14:paraId="00000104" w14:textId="77777777" w:rsidR="00C0114E" w:rsidRDefault="00C0114E">
      <w:pPr>
        <w:tabs>
          <w:tab w:val="left" w:pos="1080"/>
        </w:tabs>
        <w:spacing w:line="240" w:lineRule="auto"/>
        <w:ind w:left="1080" w:hanging="720"/>
        <w:rPr>
          <w:rFonts w:ascii="Times New Roman" w:eastAsia="Times New Roman" w:hAnsi="Times New Roman" w:cs="Times New Roman"/>
          <w:sz w:val="24"/>
          <w:szCs w:val="24"/>
        </w:rPr>
      </w:pPr>
    </w:p>
    <w:p w14:paraId="00000105" w14:textId="77777777" w:rsidR="00C0114E" w:rsidRDefault="00BA5A9B">
      <w:pPr>
        <w:numPr>
          <w:ilvl w:val="0"/>
          <w:numId w:val="40"/>
        </w:numPr>
        <w:tabs>
          <w:tab w:val="left" w:pos="360"/>
        </w:tabs>
        <w:spacing w:line="240" w:lineRule="auto"/>
        <w:ind w:left="360"/>
        <w:rPr>
          <w:sz w:val="24"/>
          <w:szCs w:val="24"/>
        </w:rPr>
      </w:pPr>
      <w:r>
        <w:rPr>
          <w:rFonts w:ascii="Times New Roman" w:eastAsia="Times New Roman" w:hAnsi="Times New Roman" w:cs="Times New Roman"/>
          <w:b/>
          <w:sz w:val="24"/>
          <w:szCs w:val="24"/>
        </w:rPr>
        <w:t>The Historian</w:t>
      </w:r>
      <w:r>
        <w:rPr>
          <w:rFonts w:ascii="Times New Roman" w:eastAsia="Times New Roman" w:hAnsi="Times New Roman" w:cs="Times New Roman"/>
          <w:sz w:val="24"/>
          <w:szCs w:val="24"/>
        </w:rPr>
        <w:t xml:space="preserve"> shall: </w:t>
      </w:r>
    </w:p>
    <w:p w14:paraId="00000106" w14:textId="77777777" w:rsidR="00C0114E" w:rsidRDefault="00BA5A9B">
      <w:pPr>
        <w:numPr>
          <w:ilvl w:val="0"/>
          <w:numId w:val="18"/>
        </w:numPr>
        <w:tabs>
          <w:tab w:val="left" w:pos="360"/>
        </w:tabs>
        <w:spacing w:line="240" w:lineRule="auto"/>
        <w:ind w:left="1080"/>
        <w:rPr>
          <w:sz w:val="24"/>
          <w:szCs w:val="24"/>
        </w:rPr>
      </w:pPr>
      <w:r>
        <w:rPr>
          <w:rFonts w:ascii="Times New Roman" w:eastAsia="Times New Roman" w:hAnsi="Times New Roman" w:cs="Times New Roman"/>
          <w:sz w:val="24"/>
          <w:szCs w:val="24"/>
        </w:rPr>
        <w:t xml:space="preserve"> Be appointed</w:t>
      </w:r>
      <w:r>
        <w:rPr>
          <w:rFonts w:ascii="Times New Roman" w:eastAsia="Times New Roman" w:hAnsi="Times New Roman" w:cs="Times New Roman"/>
          <w:sz w:val="24"/>
          <w:szCs w:val="24"/>
        </w:rPr>
        <w:t xml:space="preserve"> by the President with no term limit</w:t>
      </w:r>
      <w:r>
        <w:rPr>
          <w:rFonts w:ascii="Times New Roman" w:eastAsia="Times New Roman" w:hAnsi="Times New Roman" w:cs="Times New Roman"/>
          <w:b/>
          <w:sz w:val="24"/>
          <w:szCs w:val="24"/>
        </w:rPr>
        <w:t xml:space="preserve">. </w:t>
      </w:r>
    </w:p>
    <w:p w14:paraId="00000107" w14:textId="77777777" w:rsidR="00C0114E" w:rsidRDefault="00BA5A9B">
      <w:pPr>
        <w:numPr>
          <w:ilvl w:val="0"/>
          <w:numId w:val="18"/>
        </w:numPr>
        <w:tabs>
          <w:tab w:val="left" w:pos="360"/>
        </w:tabs>
        <w:spacing w:line="240" w:lineRule="auto"/>
        <w:ind w:left="1170" w:hanging="45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Compile and save significant historical data from the Association's official actions. </w:t>
      </w:r>
    </w:p>
    <w:p w14:paraId="00000108" w14:textId="77777777" w:rsidR="00C0114E" w:rsidRDefault="00C0114E">
      <w:pPr>
        <w:tabs>
          <w:tab w:val="left" w:pos="360"/>
        </w:tabs>
        <w:spacing w:line="240" w:lineRule="auto"/>
        <w:ind w:left="1170" w:hanging="720"/>
        <w:rPr>
          <w:rFonts w:ascii="Times New Roman" w:eastAsia="Times New Roman" w:hAnsi="Times New Roman" w:cs="Times New Roman"/>
          <w:b/>
          <w:sz w:val="24"/>
          <w:szCs w:val="24"/>
        </w:rPr>
      </w:pPr>
    </w:p>
    <w:p w14:paraId="00000109" w14:textId="77777777" w:rsidR="00C0114E" w:rsidRDefault="00BA5A9B">
      <w:pPr>
        <w:numPr>
          <w:ilvl w:val="0"/>
          <w:numId w:val="40"/>
        </w:numPr>
        <w:tabs>
          <w:tab w:val="left" w:pos="360"/>
        </w:tabs>
        <w:spacing w:line="240" w:lineRule="auto"/>
        <w:ind w:left="360"/>
        <w:rPr>
          <w:sz w:val="24"/>
          <w:szCs w:val="24"/>
        </w:rPr>
      </w:pPr>
      <w:r>
        <w:rPr>
          <w:rFonts w:ascii="Times New Roman" w:eastAsia="Times New Roman" w:hAnsi="Times New Roman" w:cs="Times New Roman"/>
          <w:b/>
          <w:sz w:val="24"/>
          <w:szCs w:val="24"/>
        </w:rPr>
        <w:t xml:space="preserve"> The IASN Delegate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to the IEA Representative Assembly</w:t>
      </w:r>
      <w:r>
        <w:rPr>
          <w:rFonts w:ascii="Times New Roman" w:eastAsia="Times New Roman" w:hAnsi="Times New Roman" w:cs="Times New Roman"/>
          <w:sz w:val="24"/>
          <w:szCs w:val="24"/>
        </w:rPr>
        <w:t xml:space="preserve">: </w:t>
      </w:r>
    </w:p>
    <w:p w14:paraId="0000010A" w14:textId="77777777" w:rsidR="00C0114E" w:rsidRDefault="00BA5A9B">
      <w:pPr>
        <w:tabs>
          <w:tab w:val="left" w:pos="360"/>
        </w:tabs>
        <w:spacing w:line="240" w:lineRule="auto"/>
        <w:ind w:left="63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This position is an annual elected position based on guidelines and mandates from IEA. The IEA Representative needs to be a member of IEA in their school district. The IASN Board notifies IEA of the election. IEA will send information regarding the Represe</w:t>
      </w:r>
      <w:r>
        <w:rPr>
          <w:rFonts w:ascii="Times New Roman" w:eastAsia="Times New Roman" w:hAnsi="Times New Roman" w:cs="Times New Roman"/>
          <w:sz w:val="24"/>
          <w:szCs w:val="24"/>
        </w:rPr>
        <w:t xml:space="preserve">ntative Assembly. </w:t>
      </w:r>
    </w:p>
    <w:p w14:paraId="0000010B"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the current IEA President annually to maintain a connection as well as talk about expectations for the following school year. </w:t>
      </w:r>
    </w:p>
    <w:p w14:paraId="0000010C"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and speak at IEA events when requested. </w:t>
      </w:r>
    </w:p>
    <w:p w14:paraId="0000010D"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the Representative Assembly (RA) in spring. </w:t>
      </w:r>
    </w:p>
    <w:p w14:paraId="0000010E"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with “manning” the IASN booths at any IEA activities. </w:t>
      </w:r>
    </w:p>
    <w:p w14:paraId="0000010F"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the IPACE dinner when at the RA in Spring. Tickets must be purchased through your local regional office. </w:t>
      </w:r>
    </w:p>
    <w:p w14:paraId="00000110"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closely with the IASN Advocacy/Legislation Coordinator and the IEA Governmen</w:t>
      </w:r>
      <w:r>
        <w:rPr>
          <w:rFonts w:ascii="Times New Roman" w:eastAsia="Times New Roman" w:hAnsi="Times New Roman" w:cs="Times New Roman"/>
          <w:sz w:val="24"/>
          <w:szCs w:val="24"/>
        </w:rPr>
        <w:t xml:space="preserve">t Relations Director. </w:t>
      </w:r>
    </w:p>
    <w:p w14:paraId="00000111"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visible in your own union by introducing yourself as the IASN representative. </w:t>
      </w:r>
    </w:p>
    <w:p w14:paraId="00000112"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possible, be available to testify on legislation that is currently being considered in Springfield. </w:t>
      </w:r>
    </w:p>
    <w:p w14:paraId="00000113"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to monitor language in the Legislative Platform from IEA. Work with IASN and IEA to propose or clean up language. The deadlines for changes are</w:t>
      </w:r>
      <w:r>
        <w:rPr>
          <w:rFonts w:ascii="Times New Roman" w:eastAsia="Times New Roman" w:hAnsi="Times New Roman" w:cs="Times New Roman"/>
          <w:sz w:val="24"/>
          <w:szCs w:val="24"/>
        </w:rPr>
        <w:t xml:space="preserve"> late November. Deadline is subject to change. </w:t>
      </w:r>
    </w:p>
    <w:p w14:paraId="00000114" w14:textId="77777777" w:rsidR="00C0114E" w:rsidRDefault="00BA5A9B">
      <w:pPr>
        <w:numPr>
          <w:ilvl w:val="0"/>
          <w:numId w:val="63"/>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consideration of changes to the IEA Legislative Platform at the October IASN Board meeting for board approval PRIOR to presenting changes to IEA. All changes must be approved by the IASN Board prior t</w:t>
      </w:r>
      <w:r>
        <w:rPr>
          <w:rFonts w:ascii="Times New Roman" w:eastAsia="Times New Roman" w:hAnsi="Times New Roman" w:cs="Times New Roman"/>
          <w:sz w:val="24"/>
          <w:szCs w:val="24"/>
        </w:rPr>
        <w:t>o being sent to IEA.</w:t>
      </w:r>
    </w:p>
    <w:p w14:paraId="00000115" w14:textId="77777777" w:rsidR="00C0114E" w:rsidRDefault="00BA5A9B">
      <w:pPr>
        <w:tabs>
          <w:tab w:val="left" w:pos="360"/>
        </w:tabs>
        <w:spacing w:line="240" w:lineRule="auto"/>
        <w:ind w:left="9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16" w14:textId="77777777" w:rsidR="00C0114E" w:rsidRDefault="00BA5A9B">
      <w:pPr>
        <w:tabs>
          <w:tab w:val="left" w:pos="360"/>
        </w:tabs>
        <w:spacing w:line="240" w:lineRule="auto"/>
        <w:ind w:left="99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VI - SPECIAL COMMITTEES AND AWARDS</w:t>
      </w:r>
    </w:p>
    <w:p w14:paraId="00000117" w14:textId="77777777" w:rsidR="00C0114E" w:rsidRDefault="00C0114E">
      <w:pPr>
        <w:tabs>
          <w:tab w:val="left" w:pos="360"/>
        </w:tabs>
        <w:spacing w:line="240" w:lineRule="auto"/>
        <w:ind w:left="990" w:hanging="720"/>
        <w:jc w:val="center"/>
        <w:rPr>
          <w:rFonts w:ascii="Times New Roman" w:eastAsia="Times New Roman" w:hAnsi="Times New Roman" w:cs="Times New Roman"/>
          <w:b/>
          <w:sz w:val="24"/>
          <w:szCs w:val="24"/>
        </w:rPr>
      </w:pPr>
    </w:p>
    <w:p w14:paraId="00000118" w14:textId="77777777" w:rsidR="00C0114E" w:rsidRDefault="00BA5A9B">
      <w:pPr>
        <w:numPr>
          <w:ilvl w:val="0"/>
          <w:numId w:val="28"/>
        </w:numPr>
        <w:tabs>
          <w:tab w:val="left" w:pos="360"/>
        </w:tabs>
        <w:spacing w:line="240" w:lineRule="auto"/>
        <w:ind w:left="360"/>
        <w:rPr>
          <w:sz w:val="24"/>
          <w:szCs w:val="24"/>
        </w:rPr>
      </w:pPr>
      <w:r>
        <w:rPr>
          <w:rFonts w:ascii="Times New Roman" w:eastAsia="Times New Roman" w:hAnsi="Times New Roman" w:cs="Times New Roman"/>
          <w:b/>
          <w:sz w:val="24"/>
          <w:szCs w:val="24"/>
        </w:rPr>
        <w:t xml:space="preserve">The Leadership Identification Committee </w:t>
      </w:r>
      <w:r>
        <w:rPr>
          <w:rFonts w:ascii="Times New Roman" w:eastAsia="Times New Roman" w:hAnsi="Times New Roman" w:cs="Times New Roman"/>
          <w:sz w:val="24"/>
          <w:szCs w:val="24"/>
        </w:rPr>
        <w:t xml:space="preserve">shall: </w:t>
      </w:r>
    </w:p>
    <w:p w14:paraId="00000119"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Observe June 1 through May 31 as their term of office. </w:t>
      </w:r>
    </w:p>
    <w:p w14:paraId="0000011A" w14:textId="77777777" w:rsidR="00C0114E" w:rsidRDefault="00C0114E">
      <w:pPr>
        <w:tabs>
          <w:tab w:val="left" w:pos="360"/>
        </w:tabs>
        <w:spacing w:line="240" w:lineRule="auto"/>
        <w:ind w:left="1080"/>
        <w:rPr>
          <w:rFonts w:ascii="Times New Roman" w:eastAsia="Times New Roman" w:hAnsi="Times New Roman" w:cs="Times New Roman"/>
          <w:sz w:val="24"/>
          <w:szCs w:val="24"/>
        </w:rPr>
      </w:pPr>
    </w:p>
    <w:p w14:paraId="0000011B"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as Chairman the member who received the largest number of votes. In case of a tie, the Board shall select the Chairman. The incoming Chairman of the committee shall attend the Fall Board and Annual Membership Meeting. </w:t>
      </w:r>
    </w:p>
    <w:p w14:paraId="0000011C"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a Leadership Identification</w:t>
      </w:r>
      <w:r>
        <w:rPr>
          <w:rFonts w:ascii="Times New Roman" w:eastAsia="Times New Roman" w:hAnsi="Times New Roman" w:cs="Times New Roman"/>
          <w:sz w:val="24"/>
          <w:szCs w:val="24"/>
        </w:rPr>
        <w:t xml:space="preserve"> committee vacancy filled by an appointee of the President with the approval of the Board. </w:t>
      </w:r>
    </w:p>
    <w:p w14:paraId="0000011D" w14:textId="77777777" w:rsidR="00C0114E" w:rsidRDefault="00C0114E">
      <w:pPr>
        <w:tabs>
          <w:tab w:val="left" w:pos="360"/>
        </w:tabs>
        <w:spacing w:line="240" w:lineRule="auto"/>
        <w:ind w:left="1080"/>
        <w:rPr>
          <w:rFonts w:ascii="Times New Roman" w:eastAsia="Times New Roman" w:hAnsi="Times New Roman" w:cs="Times New Roman"/>
          <w:sz w:val="24"/>
          <w:szCs w:val="24"/>
        </w:rPr>
      </w:pPr>
    </w:p>
    <w:p w14:paraId="0000011E"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Poll the membership for recommendations for the offices to be filled, and for members of the Nominating Leadership Identification Committee for the following year.</w:t>
      </w:r>
      <w:r>
        <w:rPr>
          <w:rFonts w:ascii="Times New Roman" w:eastAsia="Times New Roman" w:hAnsi="Times New Roman" w:cs="Times New Roman"/>
          <w:sz w:val="24"/>
          <w:szCs w:val="24"/>
        </w:rPr>
        <w:t xml:space="preserve"> Candidate consent forms for nominations must be received prior to the Winter Board Meeting.</w:t>
      </w:r>
    </w:p>
    <w:p w14:paraId="0000011F" w14:textId="77777777" w:rsidR="00C0114E" w:rsidRDefault="00C0114E">
      <w:pPr>
        <w:tabs>
          <w:tab w:val="left" w:pos="360"/>
        </w:tabs>
        <w:spacing w:line="240" w:lineRule="auto"/>
        <w:ind w:left="1080"/>
        <w:rPr>
          <w:rFonts w:ascii="Times New Roman" w:eastAsia="Times New Roman" w:hAnsi="Times New Roman" w:cs="Times New Roman"/>
          <w:sz w:val="24"/>
          <w:szCs w:val="24"/>
        </w:rPr>
      </w:pPr>
    </w:p>
    <w:p w14:paraId="00000120"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Requests for recommendations for the Delegate to the IEA Representative Assembly shall be made via IASN Communication (, but the election of the IEA Delegate shal</w:t>
      </w:r>
      <w:r>
        <w:rPr>
          <w:rFonts w:ascii="Times New Roman" w:eastAsia="Times New Roman" w:hAnsi="Times New Roman" w:cs="Times New Roman"/>
          <w:sz w:val="24"/>
          <w:szCs w:val="24"/>
        </w:rPr>
        <w:t xml:space="preserve">l be a separate election, with the ballots to be mailed by such date as would allow their return to the IASN Executive Secretary no later than November 15, with the results reported to the President of IEA no later than January 1. </w:t>
      </w:r>
    </w:p>
    <w:p w14:paraId="00000121"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job descriptions</w:t>
      </w:r>
      <w:r>
        <w:rPr>
          <w:rFonts w:ascii="Times New Roman" w:eastAsia="Times New Roman" w:hAnsi="Times New Roman" w:cs="Times New Roman"/>
          <w:sz w:val="24"/>
          <w:szCs w:val="24"/>
        </w:rPr>
        <w:t xml:space="preserve"> (qualifications, term of offices and duties) to interested parties, referring to the job description for the selection process. The IASN Administrator will maintain copies of the job descriptions, which are to be reviewed annually by the Board. </w:t>
      </w:r>
    </w:p>
    <w:p w14:paraId="00000122"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Preparati</w:t>
      </w:r>
      <w:r>
        <w:rPr>
          <w:rFonts w:ascii="Times New Roman" w:eastAsia="Times New Roman" w:hAnsi="Times New Roman" w:cs="Times New Roman"/>
          <w:sz w:val="24"/>
          <w:szCs w:val="24"/>
        </w:rPr>
        <w:t>on of ballot</w:t>
      </w:r>
    </w:p>
    <w:p w14:paraId="00000123" w14:textId="77777777" w:rsidR="00C0114E" w:rsidRDefault="00BA5A9B">
      <w:pPr>
        <w:numPr>
          <w:ilvl w:val="1"/>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prior to the Winter Board Meeting to prepare a slate of candidates prior to the Winter Board Meeting from those consenting to serve, for each of the offices to be filled and for at least four (4) candidates for the Leadership Identificati</w:t>
      </w:r>
      <w:r>
        <w:rPr>
          <w:rFonts w:ascii="Times New Roman" w:eastAsia="Times New Roman" w:hAnsi="Times New Roman" w:cs="Times New Roman"/>
          <w:sz w:val="24"/>
          <w:szCs w:val="24"/>
        </w:rPr>
        <w:t xml:space="preserve">on Committee. Nominees for the open offices should be rotated among the various geographical regions as much as possible with obtaining the most qualified candidates. </w:t>
      </w:r>
    </w:p>
    <w:p w14:paraId="00000124" w14:textId="77777777" w:rsidR="00C0114E" w:rsidRDefault="00BA5A9B">
      <w:pPr>
        <w:numPr>
          <w:ilvl w:val="1"/>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Ballots for IASN elections will use only legal names.  Candidates may put former names i</w:t>
      </w:r>
      <w:r>
        <w:rPr>
          <w:rFonts w:ascii="Times New Roman" w:eastAsia="Times New Roman" w:hAnsi="Times New Roman" w:cs="Times New Roman"/>
          <w:sz w:val="24"/>
          <w:szCs w:val="24"/>
        </w:rPr>
        <w:t xml:space="preserve">n parentheses and a picture in the biographical information if desired. </w:t>
      </w:r>
    </w:p>
    <w:p w14:paraId="00000125" w14:textId="77777777" w:rsidR="00C0114E" w:rsidRDefault="00BA5A9B">
      <w:pPr>
        <w:numPr>
          <w:ilvl w:val="1"/>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will be random selection for ballot position by lottery draw of names.  There will be a witness to the draw via technology or in person. </w:t>
      </w:r>
    </w:p>
    <w:p w14:paraId="00000126"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the proposed slate of candidate</w:t>
      </w:r>
      <w:r>
        <w:rPr>
          <w:rFonts w:ascii="Times New Roman" w:eastAsia="Times New Roman" w:hAnsi="Times New Roman" w:cs="Times New Roman"/>
          <w:sz w:val="24"/>
          <w:szCs w:val="24"/>
        </w:rPr>
        <w:t xml:space="preserve">s for approval at the Winter Board Meeting. </w:t>
      </w:r>
    </w:p>
    <w:p w14:paraId="00000127"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Forward the signed consent forms for all candidates to the IASN Board or designee. </w:t>
      </w:r>
    </w:p>
    <w:p w14:paraId="00000128"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 the ballots, providing spaces for write-in candidates. . </w:t>
      </w:r>
    </w:p>
    <w:p w14:paraId="00000129" w14:textId="77777777" w:rsidR="00C0114E" w:rsidRDefault="00BA5A9B">
      <w:pPr>
        <w:numPr>
          <w:ilvl w:val="0"/>
          <w:numId w:val="56"/>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 ballots to all IASN Active voting members not late</w:t>
      </w:r>
      <w:r>
        <w:rPr>
          <w:rFonts w:ascii="Times New Roman" w:eastAsia="Times New Roman" w:hAnsi="Times New Roman" w:cs="Times New Roman"/>
          <w:sz w:val="24"/>
          <w:szCs w:val="24"/>
        </w:rPr>
        <w:t>r than April 1st. completed ballots shall be received no later than April 15.</w:t>
      </w:r>
    </w:p>
    <w:p w14:paraId="0000012A" w14:textId="77777777" w:rsidR="00C0114E" w:rsidRDefault="00BA5A9B">
      <w:pPr>
        <w:tabs>
          <w:tab w:val="left" w:pos="360"/>
        </w:tabs>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b/>
          <w:sz w:val="24"/>
          <w:szCs w:val="24"/>
        </w:rPr>
        <w:t xml:space="preserve">The Tellers Committee </w:t>
      </w:r>
      <w:r>
        <w:rPr>
          <w:rFonts w:ascii="Times New Roman" w:eastAsia="Times New Roman" w:hAnsi="Times New Roman" w:cs="Times New Roman"/>
          <w:sz w:val="24"/>
          <w:szCs w:val="24"/>
        </w:rPr>
        <w:t xml:space="preserve">shall: </w:t>
      </w:r>
    </w:p>
    <w:p w14:paraId="0000012B" w14:textId="77777777" w:rsidR="00C0114E" w:rsidRDefault="00BA5A9B">
      <w:pPr>
        <w:tabs>
          <w:tab w:val="left" w:pos="360"/>
        </w:tabs>
        <w:spacing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Consist of three (3) tellers appointed by the President at the Winter Board Meeting. </w:t>
      </w:r>
    </w:p>
    <w:p w14:paraId="0000012C" w14:textId="77777777" w:rsidR="00C0114E" w:rsidRDefault="00BA5A9B">
      <w:pPr>
        <w:tabs>
          <w:tab w:val="left" w:pos="360"/>
        </w:tabs>
        <w:spacing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Receive election results and notify the President </w:t>
      </w:r>
      <w:r>
        <w:rPr>
          <w:rFonts w:ascii="Times New Roman" w:eastAsia="Times New Roman" w:hAnsi="Times New Roman" w:cs="Times New Roman"/>
          <w:sz w:val="24"/>
          <w:szCs w:val="24"/>
        </w:rPr>
        <w:t xml:space="preserve">of the results. </w:t>
      </w:r>
    </w:p>
    <w:p w14:paraId="0000012D" w14:textId="77777777" w:rsidR="00C0114E" w:rsidRDefault="00BA5A9B">
      <w:pPr>
        <w:tabs>
          <w:tab w:val="left" w:pos="360"/>
        </w:tabs>
        <w:spacing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Prepare and submit a written report to the Spring Board Meeting of the Board of Directors. </w:t>
      </w:r>
    </w:p>
    <w:p w14:paraId="0000012E" w14:textId="77777777" w:rsidR="00C0114E" w:rsidRDefault="00C0114E">
      <w:pPr>
        <w:tabs>
          <w:tab w:val="left" w:pos="360"/>
        </w:tabs>
        <w:spacing w:line="240" w:lineRule="auto"/>
        <w:ind w:left="990" w:hanging="270"/>
        <w:rPr>
          <w:rFonts w:ascii="Times New Roman" w:eastAsia="Times New Roman" w:hAnsi="Times New Roman" w:cs="Times New Roman"/>
          <w:sz w:val="24"/>
          <w:szCs w:val="24"/>
        </w:rPr>
      </w:pPr>
    </w:p>
    <w:p w14:paraId="0000012F" w14:textId="77777777" w:rsidR="00C0114E" w:rsidRDefault="00BA5A9B">
      <w:pPr>
        <w:tabs>
          <w:tab w:val="left" w:pos="360"/>
        </w:tabs>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b/>
          <w:sz w:val="24"/>
          <w:szCs w:val="24"/>
        </w:rPr>
        <w:t xml:space="preserve">The School Nurse of the Year and the School Nurse Administrator of the Year Committee </w:t>
      </w:r>
      <w:r>
        <w:rPr>
          <w:rFonts w:ascii="Times New Roman" w:eastAsia="Times New Roman" w:hAnsi="Times New Roman" w:cs="Times New Roman"/>
          <w:sz w:val="24"/>
          <w:szCs w:val="24"/>
        </w:rPr>
        <w:t xml:space="preserve">shall: </w:t>
      </w:r>
    </w:p>
    <w:p w14:paraId="00000130" w14:textId="77777777" w:rsidR="00C0114E" w:rsidRDefault="00BA5A9B">
      <w:pPr>
        <w:tabs>
          <w:tab w:val="left" w:pos="360"/>
        </w:tabs>
        <w:spacing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Be composed of the NASN Director as Chairperson, the current IASN School Nurse of the Year, the current IASN School Nurse Administrator of the Year, and two ad</w:t>
      </w:r>
      <w:r>
        <w:rPr>
          <w:rFonts w:ascii="Times New Roman" w:eastAsia="Times New Roman" w:hAnsi="Times New Roman" w:cs="Times New Roman"/>
          <w:sz w:val="24"/>
          <w:szCs w:val="24"/>
        </w:rPr>
        <w:t xml:space="preserve">ditional people of the Director’s choosing. </w:t>
      </w:r>
    </w:p>
    <w:p w14:paraId="00000131" w14:textId="77777777" w:rsidR="00C0114E" w:rsidRDefault="00BA5A9B">
      <w:pPr>
        <w:tabs>
          <w:tab w:val="left" w:pos="360"/>
        </w:tabs>
        <w:spacing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Complete the scoring rubrics for each candidate and return the results to the committee chairperson/NASN Director. </w:t>
      </w:r>
    </w:p>
    <w:p w14:paraId="00000132" w14:textId="77777777" w:rsidR="00C0114E" w:rsidRDefault="00BA5A9B">
      <w:pPr>
        <w:spacing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Monitor eligibility for:</w:t>
      </w:r>
    </w:p>
    <w:p w14:paraId="00000133" w14:textId="77777777" w:rsidR="00C0114E" w:rsidRDefault="00BA5A9B">
      <w:pPr>
        <w:tabs>
          <w:tab w:val="left" w:pos="1710"/>
        </w:tabs>
        <w:spacing w:line="240" w:lineRule="auto"/>
        <w:ind w:left="810" w:firstLine="270"/>
        <w:rPr>
          <w:rFonts w:ascii="Times New Roman" w:eastAsia="Times New Roman" w:hAnsi="Times New Roman" w:cs="Times New Roman"/>
          <w:sz w:val="24"/>
          <w:szCs w:val="24"/>
        </w:rPr>
      </w:pPr>
      <w:r>
        <w:rPr>
          <w:rFonts w:ascii="Times New Roman" w:eastAsia="Times New Roman" w:hAnsi="Times New Roman" w:cs="Times New Roman"/>
          <w:b/>
          <w:sz w:val="24"/>
          <w:szCs w:val="24"/>
        </w:rPr>
        <w:t>School Nurse of the Year Award - Applicant must:</w:t>
      </w:r>
      <w:r>
        <w:rPr>
          <w:rFonts w:ascii="Times New Roman" w:eastAsia="Times New Roman" w:hAnsi="Times New Roman" w:cs="Times New Roman"/>
          <w:sz w:val="24"/>
          <w:szCs w:val="24"/>
        </w:rPr>
        <w:t xml:space="preserve"> </w:t>
      </w:r>
    </w:p>
    <w:p w14:paraId="00000134" w14:textId="77777777" w:rsidR="00C0114E" w:rsidRDefault="00BA5A9B">
      <w:pPr>
        <w:tabs>
          <w:tab w:val="left" w:pos="1710"/>
        </w:tabs>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Be an </w:t>
      </w:r>
      <w:r>
        <w:rPr>
          <w:rFonts w:ascii="Times New Roman" w:eastAsia="Times New Roman" w:hAnsi="Times New Roman" w:cs="Times New Roman"/>
          <w:i/>
          <w:sz w:val="24"/>
          <w:szCs w:val="24"/>
          <w:u w:val="single"/>
        </w:rPr>
        <w:t>Active</w:t>
      </w:r>
      <w:r>
        <w:rPr>
          <w:rFonts w:ascii="Times New Roman" w:eastAsia="Times New Roman" w:hAnsi="Times New Roman" w:cs="Times New Roman"/>
          <w:i/>
          <w:sz w:val="24"/>
          <w:szCs w:val="24"/>
        </w:rPr>
        <w:t xml:space="preserve"> member of IASN as defined by the IASN Bylaws,</w:t>
      </w:r>
    </w:p>
    <w:p w14:paraId="00000135" w14:textId="77777777" w:rsidR="00C0114E" w:rsidRDefault="00BA5A9B">
      <w:pPr>
        <w:tabs>
          <w:tab w:val="left" w:pos="1710"/>
        </w:tabs>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Have completed 3 years of </w:t>
      </w:r>
      <w:r>
        <w:rPr>
          <w:rFonts w:ascii="Times New Roman" w:eastAsia="Times New Roman" w:hAnsi="Times New Roman" w:cs="Times New Roman"/>
          <w:i/>
          <w:sz w:val="24"/>
          <w:szCs w:val="24"/>
          <w:u w:val="single"/>
        </w:rPr>
        <w:t>full-time</w:t>
      </w:r>
      <w:r>
        <w:rPr>
          <w:rFonts w:ascii="Times New Roman" w:eastAsia="Times New Roman" w:hAnsi="Times New Roman" w:cs="Times New Roman"/>
          <w:sz w:val="24"/>
          <w:szCs w:val="24"/>
        </w:rPr>
        <w:t xml:space="preserve"> practice in Illinois as a PEL school nurse.</w:t>
      </w:r>
    </w:p>
    <w:p w14:paraId="00000136" w14:textId="77777777" w:rsidR="00C0114E" w:rsidRDefault="00BA5A9B">
      <w:pPr>
        <w:tabs>
          <w:tab w:val="left" w:pos="1710"/>
        </w:tabs>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Be currently practicing </w:t>
      </w:r>
      <w:r>
        <w:rPr>
          <w:rFonts w:ascii="Times New Roman" w:eastAsia="Times New Roman" w:hAnsi="Times New Roman" w:cs="Times New Roman"/>
          <w:i/>
          <w:sz w:val="24"/>
          <w:szCs w:val="24"/>
          <w:u w:val="single"/>
        </w:rPr>
        <w:t>full-time</w:t>
      </w:r>
      <w:r>
        <w:rPr>
          <w:rFonts w:ascii="Times New Roman" w:eastAsia="Times New Roman" w:hAnsi="Times New Roman" w:cs="Times New Roman"/>
          <w:sz w:val="24"/>
          <w:szCs w:val="24"/>
        </w:rPr>
        <w:t xml:space="preserve"> as a PEL school nurse. </w:t>
      </w:r>
    </w:p>
    <w:p w14:paraId="00000137" w14:textId="77777777" w:rsidR="00C0114E" w:rsidRDefault="00BA5A9B">
      <w:pPr>
        <w:tabs>
          <w:tab w:val="left" w:pos="1710"/>
        </w:tabs>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Not be serving on the IASN executive committee or as </w:t>
      </w:r>
      <w:r>
        <w:rPr>
          <w:rFonts w:ascii="Times New Roman" w:eastAsia="Times New Roman" w:hAnsi="Times New Roman" w:cs="Times New Roman"/>
          <w:sz w:val="24"/>
          <w:szCs w:val="24"/>
        </w:rPr>
        <w:t>an NASN officer at the time of the application, and</w:t>
      </w:r>
    </w:p>
    <w:p w14:paraId="00000138" w14:textId="77777777" w:rsidR="00C0114E" w:rsidRDefault="00BA5A9B">
      <w:pPr>
        <w:tabs>
          <w:tab w:val="left" w:pos="1710"/>
        </w:tabs>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Submit a complete application by </w:t>
      </w:r>
      <w:r>
        <w:rPr>
          <w:rFonts w:ascii="Times New Roman" w:eastAsia="Times New Roman" w:hAnsi="Times New Roman" w:cs="Times New Roman"/>
          <w:b/>
          <w:sz w:val="24"/>
          <w:szCs w:val="24"/>
          <w:u w:val="single"/>
        </w:rPr>
        <w:t>June 1</w:t>
      </w:r>
      <w:r>
        <w:rPr>
          <w:rFonts w:ascii="Times New Roman" w:eastAsia="Times New Roman" w:hAnsi="Times New Roman" w:cs="Times New Roman"/>
          <w:sz w:val="24"/>
          <w:szCs w:val="24"/>
        </w:rPr>
        <w:t xml:space="preserve"> to the NASN Director.</w:t>
      </w:r>
    </w:p>
    <w:p w14:paraId="00000139" w14:textId="77777777" w:rsidR="00C0114E" w:rsidRDefault="00C0114E">
      <w:pPr>
        <w:tabs>
          <w:tab w:val="left" w:pos="1710"/>
        </w:tabs>
        <w:spacing w:line="240" w:lineRule="auto"/>
        <w:ind w:left="1440" w:hanging="360"/>
        <w:rPr>
          <w:rFonts w:ascii="Times New Roman" w:eastAsia="Times New Roman" w:hAnsi="Times New Roman" w:cs="Times New Roman"/>
          <w:sz w:val="24"/>
          <w:szCs w:val="24"/>
        </w:rPr>
      </w:pPr>
    </w:p>
    <w:p w14:paraId="0000013A" w14:textId="77777777" w:rsidR="00C0114E" w:rsidRDefault="00BA5A9B">
      <w:p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School Nurse Administrator of the Year Award</w:t>
      </w:r>
      <w:r>
        <w:rPr>
          <w:rFonts w:ascii="Times New Roman" w:eastAsia="Times New Roman" w:hAnsi="Times New Roman" w:cs="Times New Roman"/>
          <w:sz w:val="24"/>
          <w:szCs w:val="24"/>
        </w:rPr>
        <w:t xml:space="preserve"> - Applicant must adhere to above eligibility rules, as well as:</w:t>
      </w:r>
    </w:p>
    <w:p w14:paraId="0000013B" w14:textId="77777777" w:rsidR="00C0114E" w:rsidRDefault="00BA5A9B">
      <w:p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  Have completed 3 years o</w:t>
      </w:r>
      <w:r>
        <w:rPr>
          <w:rFonts w:ascii="Times New Roman" w:eastAsia="Times New Roman" w:hAnsi="Times New Roman" w:cs="Times New Roman"/>
          <w:sz w:val="24"/>
          <w:szCs w:val="24"/>
        </w:rPr>
        <w:t xml:space="preserve">f </w:t>
      </w:r>
      <w:r>
        <w:rPr>
          <w:rFonts w:ascii="Times New Roman" w:eastAsia="Times New Roman" w:hAnsi="Times New Roman" w:cs="Times New Roman"/>
          <w:i/>
          <w:sz w:val="24"/>
          <w:szCs w:val="24"/>
          <w:u w:val="single"/>
        </w:rPr>
        <w:t>full-time</w:t>
      </w:r>
      <w:r>
        <w:rPr>
          <w:rFonts w:ascii="Times New Roman" w:eastAsia="Times New Roman" w:hAnsi="Times New Roman" w:cs="Times New Roman"/>
          <w:sz w:val="24"/>
          <w:szCs w:val="24"/>
        </w:rPr>
        <w:t xml:space="preserve"> practice in Illinois as a school nurse administrator.</w:t>
      </w:r>
    </w:p>
    <w:p w14:paraId="0000013C" w14:textId="77777777" w:rsidR="00C0114E" w:rsidRDefault="00BA5A9B">
      <w:p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  Must provide at least 50% direct supervision or administrative duties, If direct nursing care to students is included in current role.</w:t>
      </w:r>
    </w:p>
    <w:p w14:paraId="0000013D" w14:textId="77777777" w:rsidR="00C0114E" w:rsidRDefault="00BA5A9B">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  Enforce the rules of the application and select</w:t>
      </w:r>
      <w:r>
        <w:rPr>
          <w:rFonts w:ascii="Times New Roman" w:eastAsia="Times New Roman" w:hAnsi="Times New Roman" w:cs="Times New Roman"/>
          <w:sz w:val="24"/>
          <w:szCs w:val="24"/>
        </w:rPr>
        <w:t>ion process:</w:t>
      </w:r>
    </w:p>
    <w:p w14:paraId="0000013E" w14:textId="77777777" w:rsidR="00C0114E" w:rsidRDefault="00BA5A9B">
      <w:p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Applicant’s complete application, </w:t>
      </w:r>
      <w:r>
        <w:rPr>
          <w:rFonts w:ascii="Times New Roman" w:eastAsia="Times New Roman" w:hAnsi="Times New Roman" w:cs="Times New Roman"/>
          <w:b/>
          <w:sz w:val="24"/>
          <w:szCs w:val="24"/>
          <w:u w:val="single"/>
        </w:rPr>
        <w:t>due June 1</w:t>
      </w:r>
      <w:r>
        <w:rPr>
          <w:rFonts w:ascii="Times New Roman" w:eastAsia="Times New Roman" w:hAnsi="Times New Roman" w:cs="Times New Roman"/>
          <w:sz w:val="24"/>
          <w:szCs w:val="24"/>
        </w:rPr>
        <w:t>, must include:</w:t>
      </w:r>
    </w:p>
    <w:p w14:paraId="0000013F" w14:textId="77777777" w:rsidR="00C0114E" w:rsidRDefault="00BA5A9B">
      <w:pPr>
        <w:numPr>
          <w:ilvl w:val="4"/>
          <w:numId w:val="81"/>
        </w:numPr>
        <w:spacing w:line="240" w:lineRule="auto"/>
        <w:ind w:left="1710"/>
        <w:rPr>
          <w:sz w:val="24"/>
          <w:szCs w:val="24"/>
        </w:rPr>
      </w:pPr>
      <w:r>
        <w:rPr>
          <w:rFonts w:ascii="Times New Roman" w:eastAsia="Times New Roman" w:hAnsi="Times New Roman" w:cs="Times New Roman"/>
          <w:sz w:val="24"/>
          <w:szCs w:val="24"/>
        </w:rPr>
        <w:t>Applicant Information Form</w:t>
      </w:r>
    </w:p>
    <w:p w14:paraId="00000140" w14:textId="77777777" w:rsidR="00C0114E" w:rsidRDefault="00BA5A9B">
      <w:pPr>
        <w:numPr>
          <w:ilvl w:val="4"/>
          <w:numId w:val="81"/>
        </w:numPr>
        <w:spacing w:line="240" w:lineRule="auto"/>
        <w:ind w:left="1710"/>
        <w:rPr>
          <w:sz w:val="24"/>
          <w:szCs w:val="24"/>
        </w:rPr>
      </w:pPr>
      <w:r>
        <w:rPr>
          <w:rFonts w:ascii="Times New Roman" w:eastAsia="Times New Roman" w:hAnsi="Times New Roman" w:cs="Times New Roman"/>
          <w:sz w:val="24"/>
          <w:szCs w:val="24"/>
        </w:rPr>
        <w:t>Applicant’s current curriculum vitae including education, employment, research activities, awards, professional organization membership and committee work, publications</w:t>
      </w:r>
    </w:p>
    <w:p w14:paraId="00000141" w14:textId="77777777" w:rsidR="00C0114E" w:rsidRDefault="00BA5A9B">
      <w:pPr>
        <w:numPr>
          <w:ilvl w:val="4"/>
          <w:numId w:val="81"/>
        </w:numPr>
        <w:spacing w:line="240" w:lineRule="auto"/>
        <w:ind w:left="1710"/>
        <w:rPr>
          <w:sz w:val="24"/>
          <w:szCs w:val="24"/>
        </w:rPr>
      </w:pPr>
      <w:r>
        <w:rPr>
          <w:rFonts w:ascii="Times New Roman" w:eastAsia="Times New Roman" w:hAnsi="Times New Roman" w:cs="Times New Roman"/>
          <w:sz w:val="24"/>
          <w:szCs w:val="24"/>
        </w:rPr>
        <w:t xml:space="preserve">Nominator’s Form with 1 page narrative written by nominator describing the applicant’s </w:t>
      </w:r>
      <w:r>
        <w:rPr>
          <w:rFonts w:ascii="Times New Roman" w:eastAsia="Times New Roman" w:hAnsi="Times New Roman" w:cs="Times New Roman"/>
          <w:sz w:val="24"/>
          <w:szCs w:val="24"/>
        </w:rPr>
        <w:t>significant contributions to advancing excellence in school nursing practice and school health leadership.</w:t>
      </w:r>
    </w:p>
    <w:p w14:paraId="00000142" w14:textId="77777777" w:rsidR="00C0114E" w:rsidRDefault="00BA5A9B">
      <w:pPr>
        <w:numPr>
          <w:ilvl w:val="4"/>
          <w:numId w:val="81"/>
        </w:numPr>
        <w:spacing w:line="240" w:lineRule="auto"/>
        <w:ind w:left="1710"/>
        <w:rPr>
          <w:sz w:val="24"/>
          <w:szCs w:val="24"/>
        </w:rPr>
      </w:pPr>
      <w:r>
        <w:rPr>
          <w:rFonts w:ascii="Times New Roman" w:eastAsia="Times New Roman" w:hAnsi="Times New Roman" w:cs="Times New Roman"/>
          <w:sz w:val="24"/>
          <w:szCs w:val="24"/>
        </w:rPr>
        <w:t>Nomination may be from anyone familiar with the applicant/nominee’s professional practice</w:t>
      </w:r>
    </w:p>
    <w:p w14:paraId="00000143" w14:textId="77777777" w:rsidR="00C0114E" w:rsidRDefault="00BA5A9B">
      <w:pPr>
        <w:numPr>
          <w:ilvl w:val="4"/>
          <w:numId w:val="81"/>
        </w:numPr>
        <w:spacing w:line="240" w:lineRule="auto"/>
        <w:ind w:left="1710"/>
        <w:rPr>
          <w:sz w:val="24"/>
          <w:szCs w:val="24"/>
        </w:rPr>
      </w:pPr>
      <w:r>
        <w:rPr>
          <w:rFonts w:ascii="Times New Roman" w:eastAsia="Times New Roman" w:hAnsi="Times New Roman" w:cs="Times New Roman"/>
          <w:sz w:val="24"/>
          <w:szCs w:val="24"/>
        </w:rPr>
        <w:t xml:space="preserve">Bulleted list, </w:t>
      </w:r>
      <w:r>
        <w:rPr>
          <w:rFonts w:ascii="Times New Roman" w:eastAsia="Times New Roman" w:hAnsi="Times New Roman" w:cs="Times New Roman"/>
          <w:sz w:val="24"/>
          <w:szCs w:val="24"/>
          <w:u w:val="single"/>
        </w:rPr>
        <w:t>completed by the applicant</w:t>
      </w:r>
      <w:r>
        <w:rPr>
          <w:rFonts w:ascii="Times New Roman" w:eastAsia="Times New Roman" w:hAnsi="Times New Roman" w:cs="Times New Roman"/>
          <w:sz w:val="24"/>
          <w:szCs w:val="24"/>
        </w:rPr>
        <w:t>, describing speci</w:t>
      </w:r>
      <w:r>
        <w:rPr>
          <w:rFonts w:ascii="Times New Roman" w:eastAsia="Times New Roman" w:hAnsi="Times New Roman" w:cs="Times New Roman"/>
          <w:sz w:val="24"/>
          <w:szCs w:val="24"/>
        </w:rPr>
        <w:t xml:space="preserve">fic evidence of excellence, as found in the Framework for 21st Century School Nursing Practice (NASN, 2016) and </w:t>
      </w:r>
      <w:r>
        <w:rPr>
          <w:rFonts w:ascii="Times New Roman" w:eastAsia="Times New Roman" w:hAnsi="Times New Roman" w:cs="Times New Roman"/>
          <w:i/>
          <w:sz w:val="24"/>
          <w:szCs w:val="24"/>
        </w:rPr>
        <w:t xml:space="preserve">School Nursing: Scope and Standards of Practice (3rd ed) </w:t>
      </w:r>
      <w:r>
        <w:rPr>
          <w:rFonts w:ascii="Times New Roman" w:eastAsia="Times New Roman" w:hAnsi="Times New Roman" w:cs="Times New Roman"/>
          <w:sz w:val="24"/>
          <w:szCs w:val="24"/>
        </w:rPr>
        <w:t xml:space="preserve">(ANA &amp; NASN, 2017) or </w:t>
      </w:r>
      <w:r>
        <w:rPr>
          <w:rFonts w:ascii="Times New Roman" w:eastAsia="Times New Roman" w:hAnsi="Times New Roman" w:cs="Times New Roman"/>
          <w:i/>
          <w:sz w:val="24"/>
          <w:szCs w:val="24"/>
        </w:rPr>
        <w:t>The American Nurses Association, Nursing Administration: Scope an</w:t>
      </w:r>
      <w:r>
        <w:rPr>
          <w:rFonts w:ascii="Times New Roman" w:eastAsia="Times New Roman" w:hAnsi="Times New Roman" w:cs="Times New Roman"/>
          <w:i/>
          <w:sz w:val="24"/>
          <w:szCs w:val="24"/>
        </w:rPr>
        <w:t>d Standards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2nd Ed. </w:t>
      </w:r>
      <w:r>
        <w:rPr>
          <w:rFonts w:ascii="Times New Roman" w:eastAsia="Times New Roman" w:hAnsi="Times New Roman" w:cs="Times New Roman"/>
          <w:sz w:val="24"/>
          <w:szCs w:val="24"/>
        </w:rPr>
        <w:t>(2016)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Maximum length 3 pages.</w:t>
      </w:r>
    </w:p>
    <w:p w14:paraId="00000144" w14:textId="77777777" w:rsidR="00C0114E" w:rsidRDefault="00BA5A9B">
      <w:pPr>
        <w:numPr>
          <w:ilvl w:val="4"/>
          <w:numId w:val="81"/>
        </w:numPr>
        <w:spacing w:line="240" w:lineRule="auto"/>
        <w:ind w:left="1710"/>
        <w:rPr>
          <w:sz w:val="24"/>
          <w:szCs w:val="24"/>
        </w:rPr>
      </w:pPr>
      <w:r>
        <w:rPr>
          <w:rFonts w:ascii="Times New Roman" w:eastAsia="Times New Roman" w:hAnsi="Times New Roman" w:cs="Times New Roman"/>
          <w:sz w:val="24"/>
          <w:szCs w:val="24"/>
        </w:rPr>
        <w:t>Letters of support or recommendation from school nurse colleagues, administrators, educators, parents, or community leaders  (minimum of 1 letter, maximum of 3, maximum length: 1 page per letter)</w:t>
      </w:r>
    </w:p>
    <w:p w14:paraId="00000145" w14:textId="77777777" w:rsidR="00C0114E" w:rsidRDefault="00BA5A9B">
      <w:pPr>
        <w:numPr>
          <w:ilvl w:val="4"/>
          <w:numId w:val="81"/>
        </w:numPr>
        <w:spacing w:line="240" w:lineRule="auto"/>
        <w:ind w:left="1710"/>
        <w:rPr>
          <w:sz w:val="24"/>
          <w:szCs w:val="24"/>
        </w:rPr>
      </w:pPr>
      <w:r>
        <w:rPr>
          <w:rFonts w:ascii="Times New Roman" w:eastAsia="Times New Roman" w:hAnsi="Times New Roman" w:cs="Times New Roman"/>
          <w:sz w:val="24"/>
          <w:szCs w:val="24"/>
        </w:rPr>
        <w:t>Recent digital head/shoulder length picture of applicant.  I</w:t>
      </w:r>
      <w:r>
        <w:rPr>
          <w:rFonts w:ascii="Times New Roman" w:eastAsia="Times New Roman" w:hAnsi="Times New Roman" w:cs="Times New Roman"/>
          <w:sz w:val="24"/>
          <w:szCs w:val="24"/>
        </w:rPr>
        <w:t>f selected, picture will be used for recognition by IASN and NASN.      </w:t>
      </w:r>
    </w:p>
    <w:p w14:paraId="00000146" w14:textId="77777777" w:rsidR="00C0114E" w:rsidRDefault="00BA5A9B">
      <w:pPr>
        <w:spacing w:line="240" w:lineRule="auto"/>
        <w:ind w:left="135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Names of the nominators and applicants will be kept confidential. </w:t>
      </w:r>
    </w:p>
    <w:p w14:paraId="00000147" w14:textId="77777777" w:rsidR="00C0114E" w:rsidRDefault="00BA5A9B">
      <w:pPr>
        <w:spacing w:line="240" w:lineRule="auto"/>
        <w:ind w:left="135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 The decision of the Selection Committee is final and not open to appeal.</w:t>
      </w:r>
    </w:p>
    <w:p w14:paraId="00000148" w14:textId="77777777" w:rsidR="00C0114E" w:rsidRDefault="00BA5A9B">
      <w:pPr>
        <w:spacing w:line="240" w:lineRule="auto"/>
        <w:ind w:left="135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d. The committee chair will not parti</w:t>
      </w:r>
      <w:r>
        <w:rPr>
          <w:rFonts w:ascii="Times New Roman" w:eastAsia="Times New Roman" w:hAnsi="Times New Roman" w:cs="Times New Roman"/>
          <w:sz w:val="24"/>
          <w:szCs w:val="24"/>
        </w:rPr>
        <w:t xml:space="preserve">cipate in scoring since the chair will know the identities of the applicants. </w:t>
      </w:r>
    </w:p>
    <w:p w14:paraId="00000149" w14:textId="77777777" w:rsidR="00C0114E" w:rsidRDefault="00BA5A9B">
      <w:pPr>
        <w:tabs>
          <w:tab w:val="left" w:pos="5400"/>
        </w:tabs>
        <w:spacing w:line="240" w:lineRule="auto"/>
        <w:ind w:left="135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e. The Director to NASN will give a copy of each application to each committee member, removing any identifying information from the applications in an attempt to preserve anony</w:t>
      </w:r>
      <w:r>
        <w:rPr>
          <w:rFonts w:ascii="Times New Roman" w:eastAsia="Times New Roman" w:hAnsi="Times New Roman" w:cs="Times New Roman"/>
          <w:sz w:val="24"/>
          <w:szCs w:val="24"/>
        </w:rPr>
        <w:t>mity and objective judging while using the rubric attached.</w:t>
      </w:r>
      <w:r>
        <w:rPr>
          <w:rFonts w:ascii="Times New Roman" w:eastAsia="Times New Roman" w:hAnsi="Times New Roman" w:cs="Times New Roman"/>
          <w:i/>
          <w:sz w:val="24"/>
          <w:szCs w:val="24"/>
        </w:rPr>
        <w:t xml:space="preserve"> </w:t>
      </w:r>
    </w:p>
    <w:p w14:paraId="0000014A" w14:textId="77777777" w:rsidR="00C0114E" w:rsidRDefault="00BA5A9B">
      <w:pPr>
        <w:tabs>
          <w:tab w:val="left" w:pos="5400"/>
        </w:tabs>
        <w:spacing w:line="240" w:lineRule="auto"/>
        <w:ind w:left="11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f.  Applications will be evaluated using the 21st Century Framework for School Nursing (NASN, 2016) and current scope of standards of practice for either school nurses or school nurse administrat</w:t>
      </w:r>
      <w:r>
        <w:rPr>
          <w:rFonts w:ascii="Times New Roman" w:eastAsia="Times New Roman" w:hAnsi="Times New Roman" w:cs="Times New Roman"/>
          <w:sz w:val="24"/>
          <w:szCs w:val="24"/>
        </w:rPr>
        <w:t>ors.                      </w:t>
      </w:r>
    </w:p>
    <w:p w14:paraId="0000014B" w14:textId="77777777" w:rsidR="00C0114E" w:rsidRDefault="00BA5A9B">
      <w:pPr>
        <w:spacing w:line="240" w:lineRule="auto"/>
        <w:ind w:left="126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 Answers will be evaluated using the following Likert Scale on presence of the item, quality, or characteristic: </w:t>
      </w:r>
    </w:p>
    <w:p w14:paraId="0000014C" w14:textId="77777777" w:rsidR="00C0114E" w:rsidRDefault="00BA5A9B">
      <w:pPr>
        <w:spacing w:line="240" w:lineRule="auto"/>
        <w:ind w:left="153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 Not present in complete application; </w:t>
      </w:r>
    </w:p>
    <w:p w14:paraId="0000014D" w14:textId="77777777" w:rsidR="00C0114E" w:rsidRDefault="00BA5A9B">
      <w:pPr>
        <w:spacing w:line="240" w:lineRule="auto"/>
        <w:ind w:left="153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rarely present; </w:t>
      </w:r>
    </w:p>
    <w:p w14:paraId="0000014E" w14:textId="77777777" w:rsidR="00C0114E" w:rsidRDefault="00BA5A9B">
      <w:pPr>
        <w:spacing w:line="240" w:lineRule="auto"/>
        <w:ind w:left="153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sometimes present; </w:t>
      </w:r>
    </w:p>
    <w:p w14:paraId="0000014F" w14:textId="77777777" w:rsidR="00C0114E" w:rsidRDefault="00BA5A9B">
      <w:pPr>
        <w:spacing w:line="240" w:lineRule="auto"/>
        <w:ind w:left="153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adequate presence; </w:t>
      </w:r>
    </w:p>
    <w:p w14:paraId="00000150" w14:textId="77777777" w:rsidR="00C0114E" w:rsidRDefault="00BA5A9B">
      <w:pPr>
        <w:spacing w:line="240" w:lineRule="auto"/>
        <w:ind w:left="153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 strong presence; </w:t>
      </w:r>
    </w:p>
    <w:p w14:paraId="00000151" w14:textId="77777777" w:rsidR="00C0114E" w:rsidRDefault="00BA5A9B">
      <w:pPr>
        <w:spacing w:line="240" w:lineRule="auto"/>
        <w:ind w:left="153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5 - exemplary presence reflecting leader/expert/mentor in area</w:t>
      </w:r>
    </w:p>
    <w:p w14:paraId="00000152" w14:textId="77777777" w:rsidR="00C0114E" w:rsidRDefault="00BA5A9B">
      <w:pPr>
        <w:spacing w:line="240" w:lineRule="auto"/>
        <w:ind w:left="126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In the event of a tie, the committee chair will designate 1 additional member of IASN to complete the rubric. </w:t>
      </w:r>
    </w:p>
    <w:p w14:paraId="00000153" w14:textId="77777777" w:rsidR="00C0114E" w:rsidRDefault="00BA5A9B">
      <w:pPr>
        <w:spacing w:line="240" w:lineRule="auto"/>
        <w:ind w:left="126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   For both awards:  Applicants must score at least 195 points (75% of 260 total possible points) to qualify for either award.  The applican</w:t>
      </w:r>
      <w:r>
        <w:rPr>
          <w:rFonts w:ascii="Times New Roman" w:eastAsia="Times New Roman" w:hAnsi="Times New Roman" w:cs="Times New Roman"/>
          <w:sz w:val="24"/>
          <w:szCs w:val="24"/>
        </w:rPr>
        <w:t>t who scores the most points (over 195) during that year’s application period will be the recipient of the SNOY or SNAY award.  </w:t>
      </w:r>
    </w:p>
    <w:p w14:paraId="00000154" w14:textId="77777777" w:rsidR="00C0114E" w:rsidRDefault="00C0114E">
      <w:pPr>
        <w:spacing w:line="240" w:lineRule="auto"/>
        <w:ind w:left="1260" w:hanging="270"/>
        <w:rPr>
          <w:rFonts w:ascii="Times New Roman" w:eastAsia="Times New Roman" w:hAnsi="Times New Roman" w:cs="Times New Roman"/>
          <w:sz w:val="24"/>
          <w:szCs w:val="24"/>
        </w:rPr>
      </w:pPr>
    </w:p>
    <w:p w14:paraId="00000155"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The President shall be Ex-Officio member of all committees.</w:t>
      </w:r>
    </w:p>
    <w:p w14:paraId="00000156" w14:textId="77777777" w:rsidR="00C0114E" w:rsidRDefault="00C0114E">
      <w:pPr>
        <w:spacing w:line="240" w:lineRule="auto"/>
        <w:ind w:left="1260" w:hanging="270"/>
        <w:rPr>
          <w:rFonts w:ascii="Times New Roman" w:eastAsia="Times New Roman" w:hAnsi="Times New Roman" w:cs="Times New Roman"/>
          <w:sz w:val="24"/>
          <w:szCs w:val="24"/>
        </w:rPr>
      </w:pPr>
    </w:p>
    <w:p w14:paraId="00000157" w14:textId="77777777" w:rsidR="00C0114E" w:rsidRDefault="00BA5A9B">
      <w:pPr>
        <w:tabs>
          <w:tab w:val="left" w:pos="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Vll - REPRESENTATIVES TO OUR PARTNERS IN SCHOOL HEALTH</w:t>
      </w:r>
    </w:p>
    <w:p w14:paraId="00000158" w14:textId="77777777" w:rsidR="00C0114E" w:rsidRDefault="00C0114E">
      <w:pPr>
        <w:tabs>
          <w:tab w:val="left" w:pos="720"/>
        </w:tabs>
        <w:spacing w:line="240" w:lineRule="auto"/>
        <w:ind w:left="720" w:hanging="360"/>
        <w:jc w:val="center"/>
        <w:rPr>
          <w:rFonts w:ascii="Times New Roman" w:eastAsia="Times New Roman" w:hAnsi="Times New Roman" w:cs="Times New Roman"/>
          <w:b/>
          <w:sz w:val="24"/>
          <w:szCs w:val="24"/>
        </w:rPr>
      </w:pPr>
    </w:p>
    <w:p w14:paraId="00000159" w14:textId="77777777" w:rsidR="00C0114E" w:rsidRDefault="00BA5A9B">
      <w:pPr>
        <w:tabs>
          <w:tab w:val="left" w:pos="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IASN has established and maintains liaison relationships with a number of agencies and organizations, both official and unofficial, for the purposes of exchanging information and providing visibility for the Association and its aims. A current list of or</w:t>
      </w:r>
      <w:r>
        <w:rPr>
          <w:rFonts w:ascii="Times New Roman" w:eastAsia="Times New Roman" w:hAnsi="Times New Roman" w:cs="Times New Roman"/>
          <w:b/>
          <w:sz w:val="24"/>
          <w:szCs w:val="24"/>
        </w:rPr>
        <w:t xml:space="preserve">ganizations and IASN representatives will be maintained on the IASN Roster. </w:t>
      </w:r>
    </w:p>
    <w:p w14:paraId="0000015A" w14:textId="77777777" w:rsidR="00C0114E" w:rsidRDefault="00C0114E">
      <w:pPr>
        <w:tabs>
          <w:tab w:val="left" w:pos="0"/>
        </w:tabs>
        <w:spacing w:line="240" w:lineRule="auto"/>
        <w:jc w:val="both"/>
        <w:rPr>
          <w:rFonts w:ascii="Times New Roman" w:eastAsia="Times New Roman" w:hAnsi="Times New Roman" w:cs="Times New Roman"/>
          <w:b/>
          <w:sz w:val="24"/>
          <w:szCs w:val="24"/>
        </w:rPr>
      </w:pPr>
    </w:p>
    <w:p w14:paraId="0000015B" w14:textId="77777777" w:rsidR="00C0114E" w:rsidRDefault="00BA5A9B">
      <w:pPr>
        <w:tabs>
          <w:tab w:val="left" w:pos="0"/>
        </w:tabs>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Responsibilities of Representatives: </w:t>
      </w:r>
    </w:p>
    <w:p w14:paraId="0000015C" w14:textId="77777777" w:rsidR="00C0114E" w:rsidRDefault="00BA5A9B">
      <w:pPr>
        <w:numPr>
          <w:ilvl w:val="1"/>
          <w:numId w:val="7"/>
        </w:numPr>
        <w:tabs>
          <w:tab w:val="left" w:pos="0"/>
        </w:tabs>
        <w:spacing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and establish relationship with group/organization. </w:t>
      </w:r>
    </w:p>
    <w:p w14:paraId="0000015D" w14:textId="77777777" w:rsidR="00C0114E" w:rsidRDefault="00BA5A9B">
      <w:pPr>
        <w:numPr>
          <w:ilvl w:val="1"/>
          <w:numId w:val="7"/>
        </w:numPr>
        <w:tabs>
          <w:tab w:val="left" w:pos="0"/>
        </w:tabs>
        <w:spacing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first term as representative, obtain contact information from former represe</w:t>
      </w:r>
      <w:r>
        <w:rPr>
          <w:rFonts w:ascii="Times New Roman" w:eastAsia="Times New Roman" w:hAnsi="Times New Roman" w:cs="Times New Roman"/>
          <w:sz w:val="24"/>
          <w:szCs w:val="24"/>
        </w:rPr>
        <w:t xml:space="preserve">ntative. </w:t>
      </w:r>
    </w:p>
    <w:p w14:paraId="0000015E" w14:textId="77777777" w:rsidR="00C0114E" w:rsidRDefault="00BA5A9B">
      <w:pPr>
        <w:numPr>
          <w:ilvl w:val="1"/>
          <w:numId w:val="7"/>
        </w:numPr>
        <w:tabs>
          <w:tab w:val="left" w:pos="0"/>
        </w:tabs>
        <w:spacing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a minimum of one meeting of the group/organization per year, by teleconference or in person. </w:t>
      </w:r>
    </w:p>
    <w:p w14:paraId="0000015F" w14:textId="77777777" w:rsidR="00C0114E" w:rsidRDefault="00BA5A9B">
      <w:pPr>
        <w:numPr>
          <w:ilvl w:val="1"/>
          <w:numId w:val="7"/>
        </w:numPr>
        <w:tabs>
          <w:tab w:val="left" w:pos="0"/>
        </w:tabs>
        <w:spacing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a written report to the IASN Board a minimum of once a year. </w:t>
      </w:r>
    </w:p>
    <w:p w14:paraId="00000160" w14:textId="77777777" w:rsidR="00C0114E" w:rsidRDefault="00BA5A9B">
      <w:pPr>
        <w:numPr>
          <w:ilvl w:val="1"/>
          <w:numId w:val="7"/>
        </w:numPr>
        <w:tabs>
          <w:tab w:val="left" w:pos="0"/>
        </w:tabs>
        <w:spacing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Notify President of urgent issues requiring attention prior to the next boar</w:t>
      </w:r>
      <w:r>
        <w:rPr>
          <w:rFonts w:ascii="Times New Roman" w:eastAsia="Times New Roman" w:hAnsi="Times New Roman" w:cs="Times New Roman"/>
          <w:sz w:val="24"/>
          <w:szCs w:val="24"/>
        </w:rPr>
        <w:t xml:space="preserve">d meeting. </w:t>
      </w:r>
    </w:p>
    <w:p w14:paraId="00000161" w14:textId="77777777" w:rsidR="00C0114E" w:rsidRDefault="00BA5A9B">
      <w:pPr>
        <w:numPr>
          <w:ilvl w:val="1"/>
          <w:numId w:val="7"/>
        </w:numPr>
        <w:tabs>
          <w:tab w:val="left" w:pos="0"/>
        </w:tabs>
        <w:spacing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Decisions will not be made by the representative without consultation with the President. </w:t>
      </w:r>
    </w:p>
    <w:p w14:paraId="00000162" w14:textId="77777777" w:rsidR="00C0114E" w:rsidRDefault="00C0114E">
      <w:pPr>
        <w:tabs>
          <w:tab w:val="left" w:pos="0"/>
        </w:tabs>
        <w:spacing w:after="200" w:line="240" w:lineRule="auto"/>
        <w:rPr>
          <w:rFonts w:ascii="Times New Roman" w:eastAsia="Times New Roman" w:hAnsi="Times New Roman" w:cs="Times New Roman"/>
          <w:sz w:val="24"/>
          <w:szCs w:val="24"/>
        </w:rPr>
      </w:pPr>
    </w:p>
    <w:p w14:paraId="00000163" w14:textId="77777777" w:rsidR="00C0114E" w:rsidRDefault="00BA5A9B">
      <w:pPr>
        <w:tabs>
          <w:tab w:val="left" w:pos="0"/>
        </w:tabs>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VIII - DUES</w:t>
      </w:r>
    </w:p>
    <w:p w14:paraId="00000164" w14:textId="77777777" w:rsidR="00C0114E" w:rsidRDefault="00C0114E">
      <w:pPr>
        <w:tabs>
          <w:tab w:val="left" w:pos="0"/>
        </w:tabs>
        <w:spacing w:line="240" w:lineRule="auto"/>
        <w:ind w:left="720"/>
        <w:jc w:val="both"/>
        <w:rPr>
          <w:rFonts w:ascii="Times New Roman" w:eastAsia="Times New Roman" w:hAnsi="Times New Roman" w:cs="Times New Roman"/>
          <w:sz w:val="24"/>
          <w:szCs w:val="24"/>
        </w:rPr>
      </w:pPr>
    </w:p>
    <w:p w14:paraId="00000165" w14:textId="77777777" w:rsidR="00C0114E" w:rsidRDefault="00BA5A9B">
      <w:pPr>
        <w:numPr>
          <w:ilvl w:val="0"/>
          <w:numId w:val="54"/>
        </w:numPr>
        <w:tabs>
          <w:tab w:val="left" w:pos="0"/>
        </w:tabs>
        <w:spacing w:line="240" w:lineRule="auto"/>
        <w:ind w:left="360"/>
        <w:jc w:val="both"/>
        <w:rPr>
          <w:sz w:val="24"/>
          <w:szCs w:val="24"/>
        </w:rPr>
      </w:pPr>
      <w:r>
        <w:rPr>
          <w:rFonts w:ascii="Times New Roman" w:eastAsia="Times New Roman" w:hAnsi="Times New Roman" w:cs="Times New Roman"/>
          <w:b/>
          <w:sz w:val="24"/>
          <w:szCs w:val="24"/>
        </w:rPr>
        <w:t>The President or President Elect</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shall receive membership information from NASN and forward to the IASN Treasurer. </w:t>
      </w:r>
    </w:p>
    <w:p w14:paraId="00000166" w14:textId="77777777" w:rsidR="00C0114E" w:rsidRDefault="00BA5A9B">
      <w:pPr>
        <w:numPr>
          <w:ilvl w:val="0"/>
          <w:numId w:val="54"/>
        </w:numPr>
        <w:tabs>
          <w:tab w:val="left" w:pos="0"/>
        </w:tabs>
        <w:spacing w:line="240" w:lineRule="auto"/>
        <w:ind w:left="360"/>
        <w:jc w:val="both"/>
        <w:rPr>
          <w:sz w:val="24"/>
          <w:szCs w:val="24"/>
        </w:rPr>
      </w:pPr>
      <w:r>
        <w:rPr>
          <w:rFonts w:ascii="Times New Roman" w:eastAsia="Times New Roman" w:hAnsi="Times New Roman" w:cs="Times New Roman"/>
          <w:b/>
          <w:sz w:val="24"/>
          <w:szCs w:val="24"/>
        </w:rPr>
        <w:t xml:space="preserve">The IASN Treasurer </w:t>
      </w:r>
      <w:r>
        <w:rPr>
          <w:rFonts w:ascii="Times New Roman" w:eastAsia="Times New Roman" w:hAnsi="Times New Roman" w:cs="Times New Roman"/>
          <w:sz w:val="24"/>
          <w:szCs w:val="24"/>
        </w:rPr>
        <w:t xml:space="preserve">shall receive dues from NASN </w:t>
      </w:r>
    </w:p>
    <w:p w14:paraId="00000167" w14:textId="77777777" w:rsidR="00C0114E" w:rsidRDefault="00BA5A9B">
      <w:pPr>
        <w:numPr>
          <w:ilvl w:val="0"/>
          <w:numId w:val="54"/>
        </w:numPr>
        <w:tabs>
          <w:tab w:val="left" w:pos="0"/>
        </w:tabs>
        <w:spacing w:line="240" w:lineRule="auto"/>
        <w:ind w:left="360"/>
        <w:jc w:val="both"/>
        <w:rPr>
          <w:sz w:val="24"/>
          <w:szCs w:val="24"/>
        </w:rPr>
      </w:pPr>
      <w:r>
        <w:rPr>
          <w:rFonts w:ascii="Times New Roman" w:eastAsia="Times New Roman" w:hAnsi="Times New Roman" w:cs="Times New Roman"/>
          <w:b/>
          <w:sz w:val="24"/>
          <w:szCs w:val="24"/>
        </w:rPr>
        <w:t>NASN</w:t>
      </w:r>
      <w:r>
        <w:rPr>
          <w:rFonts w:ascii="Times New Roman" w:eastAsia="Times New Roman" w:hAnsi="Times New Roman" w:cs="Times New Roman"/>
          <w:sz w:val="24"/>
          <w:szCs w:val="24"/>
        </w:rPr>
        <w:t xml:space="preserve"> shall notify each member of her/his anniversary membership date. </w:t>
      </w:r>
    </w:p>
    <w:p w14:paraId="00000168" w14:textId="77777777" w:rsidR="00C0114E" w:rsidRDefault="00C0114E">
      <w:pPr>
        <w:tabs>
          <w:tab w:val="left" w:pos="0"/>
        </w:tabs>
        <w:spacing w:line="240" w:lineRule="auto"/>
        <w:ind w:left="720"/>
        <w:jc w:val="both"/>
        <w:rPr>
          <w:rFonts w:ascii="Times New Roman" w:eastAsia="Times New Roman" w:hAnsi="Times New Roman" w:cs="Times New Roman"/>
          <w:sz w:val="24"/>
          <w:szCs w:val="24"/>
        </w:rPr>
      </w:pPr>
    </w:p>
    <w:p w14:paraId="00000169" w14:textId="77777777" w:rsidR="00C0114E" w:rsidRDefault="00C0114E">
      <w:pPr>
        <w:tabs>
          <w:tab w:val="left" w:pos="0"/>
        </w:tabs>
        <w:spacing w:line="240" w:lineRule="auto"/>
        <w:ind w:left="720"/>
        <w:jc w:val="center"/>
        <w:rPr>
          <w:rFonts w:ascii="Times New Roman" w:eastAsia="Times New Roman" w:hAnsi="Times New Roman" w:cs="Times New Roman"/>
          <w:b/>
          <w:sz w:val="24"/>
          <w:szCs w:val="24"/>
        </w:rPr>
      </w:pPr>
    </w:p>
    <w:p w14:paraId="0000016A" w14:textId="77777777" w:rsidR="00C0114E" w:rsidRDefault="00C0114E">
      <w:pPr>
        <w:tabs>
          <w:tab w:val="left" w:pos="0"/>
        </w:tabs>
        <w:spacing w:line="240" w:lineRule="auto"/>
        <w:ind w:left="720"/>
        <w:jc w:val="center"/>
        <w:rPr>
          <w:rFonts w:ascii="Times New Roman" w:eastAsia="Times New Roman" w:hAnsi="Times New Roman" w:cs="Times New Roman"/>
          <w:b/>
          <w:sz w:val="24"/>
          <w:szCs w:val="24"/>
        </w:rPr>
      </w:pPr>
    </w:p>
    <w:p w14:paraId="0000016B" w14:textId="77777777" w:rsidR="00C0114E" w:rsidRDefault="00C0114E">
      <w:pPr>
        <w:tabs>
          <w:tab w:val="left" w:pos="0"/>
        </w:tabs>
        <w:spacing w:line="240" w:lineRule="auto"/>
        <w:ind w:left="720"/>
        <w:jc w:val="center"/>
        <w:rPr>
          <w:rFonts w:ascii="Times New Roman" w:eastAsia="Times New Roman" w:hAnsi="Times New Roman" w:cs="Times New Roman"/>
          <w:b/>
          <w:sz w:val="24"/>
          <w:szCs w:val="24"/>
        </w:rPr>
      </w:pPr>
    </w:p>
    <w:p w14:paraId="0000016C" w14:textId="77777777" w:rsidR="00C0114E" w:rsidRDefault="00BA5A9B">
      <w:pPr>
        <w:tabs>
          <w:tab w:val="left" w:pos="0"/>
        </w:tabs>
        <w:spacing w:line="240" w:lineRule="auto"/>
        <w:ind w:left="720"/>
        <w:jc w:val="center"/>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 xml:space="preserve">SECTION IX -ANNUAL MEETING of the Membership </w:t>
      </w:r>
    </w:p>
    <w:p w14:paraId="0000016D" w14:textId="77777777" w:rsidR="00C0114E" w:rsidRDefault="00C0114E">
      <w:pPr>
        <w:tabs>
          <w:tab w:val="left" w:pos="0"/>
        </w:tabs>
        <w:spacing w:line="240" w:lineRule="auto"/>
        <w:ind w:left="720"/>
        <w:jc w:val="center"/>
        <w:rPr>
          <w:b/>
          <w:sz w:val="24"/>
          <w:szCs w:val="24"/>
        </w:rPr>
      </w:pPr>
    </w:p>
    <w:p w14:paraId="0000016E" w14:textId="77777777" w:rsidR="00C0114E" w:rsidRDefault="00BA5A9B">
      <w:pPr>
        <w:numPr>
          <w:ilvl w:val="2"/>
          <w:numId w:val="8"/>
        </w:numPr>
        <w:tabs>
          <w:tab w:val="left" w:pos="0"/>
        </w:tabs>
        <w:spacing w:line="240" w:lineRule="auto"/>
        <w:ind w:left="360"/>
        <w:jc w:val="both"/>
        <w:rPr>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committee consisting</w:t>
      </w:r>
      <w:r>
        <w:rPr>
          <w:rFonts w:ascii="Times New Roman" w:eastAsia="Times New Roman" w:hAnsi="Times New Roman" w:cs="Times New Roman"/>
          <w:sz w:val="24"/>
          <w:szCs w:val="24"/>
        </w:rPr>
        <w:t xml:space="preserve"> of the President, the President-elect, and a representative from the previous year's conference, shall meet as necessary to plan for the Annual Conference, with subcommittees appointed as needed. </w:t>
      </w:r>
    </w:p>
    <w:p w14:paraId="0000016F" w14:textId="77777777" w:rsidR="00C0114E" w:rsidRDefault="00BA5A9B">
      <w:pPr>
        <w:numPr>
          <w:ilvl w:val="2"/>
          <w:numId w:val="8"/>
        </w:numPr>
        <w:tabs>
          <w:tab w:val="left" w:pos="0"/>
        </w:tabs>
        <w:spacing w:line="240" w:lineRule="auto"/>
        <w:ind w:left="360"/>
        <w:jc w:val="both"/>
        <w:rPr>
          <w:sz w:val="24"/>
          <w:szCs w:val="24"/>
        </w:rPr>
      </w:pPr>
      <w:r>
        <w:rPr>
          <w:rFonts w:ascii="Times New Roman" w:eastAsia="Times New Roman" w:hAnsi="Times New Roman" w:cs="Times New Roman"/>
          <w:b/>
          <w:sz w:val="24"/>
          <w:szCs w:val="24"/>
        </w:rPr>
        <w:t>Notice of the date, time and place</w:t>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the Annual Meeting and of any special meetings of the Association shall be communicated to the membership by the Board at least thirty (30) days before the proposed meeting</w:t>
      </w:r>
    </w:p>
    <w:p w14:paraId="00000170" w14:textId="77777777" w:rsidR="00C0114E" w:rsidRDefault="00BA5A9B">
      <w:pPr>
        <w:numPr>
          <w:ilvl w:val="2"/>
          <w:numId w:val="8"/>
        </w:numPr>
        <w:tabs>
          <w:tab w:val="left" w:pos="0"/>
        </w:tabs>
        <w:spacing w:line="240" w:lineRule="auto"/>
        <w:ind w:left="360"/>
        <w:jc w:val="both"/>
        <w:rPr>
          <w:sz w:val="24"/>
          <w:szCs w:val="24"/>
        </w:rPr>
      </w:pPr>
      <w:r>
        <w:rPr>
          <w:rFonts w:ascii="Times New Roman" w:eastAsia="Times New Roman" w:hAnsi="Times New Roman" w:cs="Times New Roman"/>
          <w:b/>
          <w:sz w:val="24"/>
          <w:szCs w:val="24"/>
        </w:rPr>
        <w:t>The Annual Report and a copy of the minutes of the previous year's Annual Meeting</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hall be communicated to each member with the Annual lASNewsletter or posted on the IASN website. </w:t>
      </w:r>
    </w:p>
    <w:p w14:paraId="00000171" w14:textId="77777777" w:rsidR="00C0114E" w:rsidRDefault="00BA5A9B">
      <w:pPr>
        <w:numPr>
          <w:ilvl w:val="2"/>
          <w:numId w:val="8"/>
        </w:numPr>
        <w:tabs>
          <w:tab w:val="left" w:pos="0"/>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IEA REP will submit a copy of the annual report to IEA</w:t>
      </w:r>
    </w:p>
    <w:p w14:paraId="00000172" w14:textId="77777777" w:rsidR="00C0114E" w:rsidRDefault="00BA5A9B">
      <w:pPr>
        <w:numPr>
          <w:ilvl w:val="2"/>
          <w:numId w:val="8"/>
        </w:numPr>
        <w:tabs>
          <w:tab w:val="left" w:pos="0"/>
        </w:tabs>
        <w:spacing w:line="240" w:lineRule="auto"/>
        <w:ind w:left="360"/>
        <w:jc w:val="both"/>
        <w:rPr>
          <w:sz w:val="24"/>
          <w:szCs w:val="24"/>
        </w:rPr>
      </w:pPr>
      <w:r>
        <w:rPr>
          <w:rFonts w:ascii="Times New Roman" w:eastAsia="Times New Roman" w:hAnsi="Times New Roman" w:cs="Times New Roman"/>
          <w:b/>
          <w:sz w:val="24"/>
          <w:szCs w:val="24"/>
        </w:rPr>
        <w:t>IASN</w:t>
      </w:r>
      <w:r>
        <w:rPr>
          <w:rFonts w:ascii="Times New Roman" w:eastAsia="Times New Roman" w:hAnsi="Times New Roman" w:cs="Times New Roman"/>
          <w:sz w:val="24"/>
          <w:szCs w:val="24"/>
        </w:rPr>
        <w:t xml:space="preserve"> shall employ a local parliamentarian for the annual business meeting only. </w:t>
      </w:r>
    </w:p>
    <w:p w14:paraId="00000173" w14:textId="77777777" w:rsidR="00C0114E" w:rsidRDefault="00BA5A9B">
      <w:pPr>
        <w:numPr>
          <w:ilvl w:val="2"/>
          <w:numId w:val="8"/>
        </w:numPr>
        <w:tabs>
          <w:tab w:val="left" w:pos="0"/>
        </w:tabs>
        <w:spacing w:line="240" w:lineRule="auto"/>
        <w:ind w:left="360"/>
        <w:jc w:val="both"/>
        <w:rPr>
          <w:sz w:val="24"/>
          <w:szCs w:val="24"/>
        </w:rPr>
      </w:pPr>
      <w:r>
        <w:rPr>
          <w:rFonts w:ascii="Times New Roman" w:eastAsia="Times New Roman" w:hAnsi="Times New Roman" w:cs="Times New Roman"/>
          <w:b/>
          <w:sz w:val="24"/>
          <w:szCs w:val="24"/>
        </w:rPr>
        <w:t>The Chairman of th</w:t>
      </w:r>
      <w:r>
        <w:rPr>
          <w:rFonts w:ascii="Times New Roman" w:eastAsia="Times New Roman" w:hAnsi="Times New Roman" w:cs="Times New Roman"/>
          <w:b/>
          <w:sz w:val="24"/>
          <w:szCs w:val="24"/>
        </w:rPr>
        <w:t>e Annual Conference</w:t>
      </w:r>
      <w:r>
        <w:rPr>
          <w:rFonts w:ascii="Times New Roman" w:eastAsia="Times New Roman" w:hAnsi="Times New Roman" w:cs="Times New Roman"/>
          <w:sz w:val="24"/>
          <w:szCs w:val="24"/>
        </w:rPr>
        <w:t xml:space="preserve"> shall: </w:t>
      </w:r>
    </w:p>
    <w:p w14:paraId="00000174" w14:textId="77777777" w:rsidR="00C0114E" w:rsidRDefault="00BA5A9B">
      <w:pPr>
        <w:numPr>
          <w:ilvl w:val="0"/>
          <w:numId w:val="39"/>
        </w:numP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Arrange for a local parliamentarian for the annual business meeting.</w:t>
      </w:r>
    </w:p>
    <w:p w14:paraId="00000175" w14:textId="77777777" w:rsidR="00C0114E" w:rsidRDefault="00BA5A9B">
      <w:pPr>
        <w:numPr>
          <w:ilvl w:val="0"/>
          <w:numId w:val="39"/>
        </w:numPr>
        <w:tabs>
          <w:tab w:val="left" w:pos="0"/>
        </w:tabs>
        <w:spacing w:line="240" w:lineRule="auto"/>
        <w:jc w:val="both"/>
        <w:rPr>
          <w:sz w:val="24"/>
          <w:szCs w:val="24"/>
        </w:rPr>
      </w:pPr>
      <w:r>
        <w:rPr>
          <w:rFonts w:ascii="Times New Roman" w:eastAsia="Times New Roman" w:hAnsi="Times New Roman" w:cs="Times New Roman"/>
          <w:sz w:val="24"/>
          <w:szCs w:val="24"/>
        </w:rPr>
        <w:t>Present a report at the Next Board Meeting</w:t>
      </w:r>
      <w:r>
        <w:rPr>
          <w:sz w:val="24"/>
          <w:szCs w:val="24"/>
        </w:rPr>
        <w:t>.</w:t>
      </w:r>
      <w:r>
        <w:rPr>
          <w:strike/>
          <w:sz w:val="24"/>
          <w:szCs w:val="24"/>
        </w:rPr>
        <w:t xml:space="preserve"> </w:t>
      </w:r>
    </w:p>
    <w:p w14:paraId="00000176" w14:textId="77777777" w:rsidR="00C0114E" w:rsidRDefault="00BA5A9B">
      <w:pPr>
        <w:numPr>
          <w:ilvl w:val="0"/>
          <w:numId w:val="39"/>
        </w:numPr>
        <w:tabs>
          <w:tab w:val="left" w:pos="0"/>
        </w:tabs>
        <w:spacing w:line="240" w:lineRule="auto"/>
        <w:jc w:val="both"/>
        <w:rPr>
          <w:sz w:val="24"/>
          <w:szCs w:val="24"/>
        </w:rPr>
      </w:pPr>
      <w:r>
        <w:rPr>
          <w:b/>
          <w:sz w:val="24"/>
          <w:szCs w:val="24"/>
        </w:rPr>
        <w:t>T</w:t>
      </w:r>
      <w:r>
        <w:rPr>
          <w:rFonts w:ascii="Times New Roman" w:eastAsia="Times New Roman" w:hAnsi="Times New Roman" w:cs="Times New Roman"/>
          <w:b/>
          <w:sz w:val="24"/>
          <w:szCs w:val="24"/>
        </w:rPr>
        <w:t>he Annual Conference Planning Fund</w:t>
      </w:r>
      <w:r>
        <w:rPr>
          <w:rFonts w:ascii="Times New Roman" w:eastAsia="Times New Roman" w:hAnsi="Times New Roman" w:cs="Times New Roman"/>
          <w:sz w:val="24"/>
          <w:szCs w:val="24"/>
        </w:rPr>
        <w:t xml:space="preserve"> shall be continued from year to year; with a total accumulation of five thousand dollars ($5,000.00) to be so designated at any one time.</w:t>
      </w:r>
      <w:r>
        <w:rPr>
          <w:rFonts w:ascii="Times New Roman" w:eastAsia="Times New Roman" w:hAnsi="Times New Roman" w:cs="Times New Roman"/>
          <w:strike/>
          <w:sz w:val="24"/>
          <w:szCs w:val="24"/>
        </w:rPr>
        <w:t xml:space="preserve"> </w:t>
      </w:r>
    </w:p>
    <w:p w14:paraId="00000177" w14:textId="77777777" w:rsidR="00C0114E" w:rsidRDefault="00BA5A9B">
      <w:pPr>
        <w:tabs>
          <w:tab w:val="left" w:pos="0"/>
        </w:tabs>
        <w:spacing w:line="240" w:lineRule="auto"/>
        <w:ind w:left="720"/>
        <w:jc w:val="center"/>
        <w:rPr>
          <w:b/>
          <w:sz w:val="24"/>
          <w:szCs w:val="24"/>
        </w:rPr>
      </w:pPr>
      <w:r>
        <w:rPr>
          <w:b/>
          <w:sz w:val="24"/>
          <w:szCs w:val="24"/>
        </w:rPr>
        <w:t>SECTION X - REIMBURSABLE EX</w:t>
      </w:r>
      <w:r>
        <w:rPr>
          <w:sz w:val="24"/>
          <w:szCs w:val="24"/>
        </w:rPr>
        <w:t>P</w:t>
      </w:r>
      <w:r>
        <w:rPr>
          <w:b/>
          <w:sz w:val="24"/>
          <w:szCs w:val="24"/>
        </w:rPr>
        <w:t>ENSES</w:t>
      </w:r>
    </w:p>
    <w:p w14:paraId="00000178" w14:textId="77777777" w:rsidR="00C0114E" w:rsidRDefault="00C0114E">
      <w:pPr>
        <w:tabs>
          <w:tab w:val="left" w:pos="0"/>
        </w:tabs>
        <w:spacing w:line="240" w:lineRule="auto"/>
        <w:ind w:left="720"/>
        <w:jc w:val="center"/>
        <w:rPr>
          <w:b/>
          <w:sz w:val="24"/>
          <w:szCs w:val="24"/>
        </w:rPr>
      </w:pPr>
    </w:p>
    <w:p w14:paraId="00000179" w14:textId="77777777" w:rsidR="00C0114E" w:rsidRDefault="00BA5A9B">
      <w:pPr>
        <w:tabs>
          <w:tab w:val="left" w:pos="0"/>
        </w:tabs>
        <w:spacing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Allowable expenses as requested for the Annual Meeting and Board Meetings.   </w:t>
      </w:r>
    </w:p>
    <w:p w14:paraId="0000017A" w14:textId="77777777" w:rsidR="00C0114E" w:rsidRDefault="00BA5A9B">
      <w:pPr>
        <w:tabs>
          <w:tab w:val="left" w:pos="0"/>
        </w:tabs>
        <w:spacing w:line="240" w:lineRule="auto"/>
        <w:ind w:left="90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Upon authorization by the President, the Treasurer shall advance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money to the Chairman of the Annual Conference Committee. </w:t>
      </w:r>
    </w:p>
    <w:p w14:paraId="0000017B" w14:textId="77777777" w:rsidR="00C0114E" w:rsidRDefault="00BA5A9B">
      <w:pPr>
        <w:tabs>
          <w:tab w:val="left" w:pos="0"/>
        </w:tabs>
        <w:spacing w:line="240" w:lineRule="auto"/>
        <w:ind w:left="900" w:hanging="360"/>
        <w:rPr>
          <w:rFonts w:ascii="Times New Roman" w:eastAsia="Times New Roman" w:hAnsi="Times New Roman" w:cs="Times New Roman"/>
          <w:b/>
          <w:sz w:val="24"/>
          <w:szCs w:val="24"/>
        </w:rPr>
      </w:pPr>
      <w:r>
        <w:rPr>
          <w:rFonts w:ascii="Times New Roman" w:eastAsia="Times New Roman" w:hAnsi="Times New Roman" w:cs="Times New Roman"/>
          <w:sz w:val="24"/>
          <w:szCs w:val="24"/>
        </w:rPr>
        <w:t>2.  The Treasurer is authorized to reimburse each Officer or Committee Chairman or Board Member according to the approved budget</w:t>
      </w:r>
      <w:r>
        <w:rPr>
          <w:rFonts w:ascii="Times New Roman" w:eastAsia="Times New Roman" w:hAnsi="Times New Roman" w:cs="Times New Roman"/>
          <w:sz w:val="24"/>
          <w:szCs w:val="24"/>
        </w:rPr>
        <w:t>. Any claims beyond those budgeted must be approved by the Board of Directors in advance. The President may poll the Board by email if necessary in order to obtain approval</w:t>
      </w:r>
      <w:r>
        <w:rPr>
          <w:rFonts w:ascii="Times New Roman" w:eastAsia="Times New Roman" w:hAnsi="Times New Roman" w:cs="Times New Roman"/>
          <w:b/>
          <w:sz w:val="24"/>
          <w:szCs w:val="24"/>
        </w:rPr>
        <w:t xml:space="preserve">. </w:t>
      </w:r>
    </w:p>
    <w:p w14:paraId="0000017C" w14:textId="77777777" w:rsidR="00C0114E" w:rsidRDefault="00BA5A9B">
      <w:pPr>
        <w:tabs>
          <w:tab w:val="left" w:pos="0"/>
        </w:tabs>
        <w:spacing w:line="240" w:lineRule="auto"/>
        <w:ind w:left="8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Reimbursable expenses for Board Meetings are as follows: </w:t>
      </w:r>
    </w:p>
    <w:p w14:paraId="0000017D" w14:textId="77777777" w:rsidR="00C0114E" w:rsidRDefault="00BA5A9B">
      <w:pPr>
        <w:tabs>
          <w:tab w:val="left" w:pos="0"/>
        </w:tabs>
        <w:spacing w:line="240" w:lineRule="auto"/>
        <w:ind w:left="1170" w:hanging="270"/>
        <w:rPr>
          <w:rFonts w:ascii="Times New Roman" w:eastAsia="Times New Roman" w:hAnsi="Times New Roman" w:cs="Times New Roman"/>
          <w:b/>
          <w:sz w:val="24"/>
          <w:szCs w:val="24"/>
        </w:rPr>
      </w:pPr>
      <w:r>
        <w:rPr>
          <w:rFonts w:ascii="Times New Roman" w:eastAsia="Times New Roman" w:hAnsi="Times New Roman" w:cs="Times New Roman"/>
          <w:sz w:val="24"/>
          <w:szCs w:val="24"/>
        </w:rPr>
        <w:t>a.  All allowable e</w:t>
      </w:r>
      <w:r>
        <w:rPr>
          <w:rFonts w:ascii="Times New Roman" w:eastAsia="Times New Roman" w:hAnsi="Times New Roman" w:cs="Times New Roman"/>
          <w:sz w:val="24"/>
          <w:szCs w:val="24"/>
        </w:rPr>
        <w:t>xpenses for members of the IASN Board of Directors (elected officers, the Delegate to the IEA Representative Assembly, the IASN Administrator, IASN Committee Chairmen.</w:t>
      </w:r>
      <w:r>
        <w:rPr>
          <w:rFonts w:ascii="Times New Roman" w:eastAsia="Times New Roman" w:hAnsi="Times New Roman" w:cs="Times New Roman"/>
          <w:b/>
          <w:sz w:val="24"/>
          <w:szCs w:val="24"/>
        </w:rPr>
        <w:t xml:space="preserve"> </w:t>
      </w:r>
    </w:p>
    <w:p w14:paraId="0000017E" w14:textId="77777777" w:rsidR="00C0114E" w:rsidRDefault="00BA5A9B">
      <w:pPr>
        <w:tabs>
          <w:tab w:val="left" w:pos="0"/>
        </w:tabs>
        <w:spacing w:line="240" w:lineRule="auto"/>
        <w:ind w:left="1170" w:hanging="270"/>
        <w:rPr>
          <w:rFonts w:ascii="Times New Roman" w:eastAsia="Times New Roman" w:hAnsi="Times New Roman" w:cs="Times New Roman"/>
          <w:b/>
          <w:sz w:val="24"/>
          <w:szCs w:val="24"/>
        </w:rPr>
      </w:pPr>
      <w:r>
        <w:rPr>
          <w:rFonts w:ascii="Times New Roman" w:eastAsia="Times New Roman" w:hAnsi="Times New Roman" w:cs="Times New Roman"/>
          <w:sz w:val="24"/>
          <w:szCs w:val="24"/>
        </w:rPr>
        <w:t>b.  All allowable expenses for Representatives to Other Groups, when invited by the Pre</w:t>
      </w:r>
      <w:r>
        <w:rPr>
          <w:rFonts w:ascii="Times New Roman" w:eastAsia="Times New Roman" w:hAnsi="Times New Roman" w:cs="Times New Roman"/>
          <w:sz w:val="24"/>
          <w:szCs w:val="24"/>
        </w:rPr>
        <w:t xml:space="preserve">sident for specific purpose which cannot be accomplished by a written report alone. </w:t>
      </w:r>
    </w:p>
    <w:p w14:paraId="0000017F" w14:textId="77777777" w:rsidR="00C0114E" w:rsidRDefault="00BA5A9B">
      <w:pPr>
        <w:tabs>
          <w:tab w:val="left" w:pos="0"/>
        </w:tabs>
        <w:spacing w:line="240" w:lineRule="auto"/>
        <w:ind w:left="1170" w:hanging="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All allowable expenses of guests invited by the President</w:t>
      </w:r>
      <w:r>
        <w:rPr>
          <w:rFonts w:ascii="Times New Roman" w:eastAsia="Times New Roman" w:hAnsi="Times New Roman" w:cs="Times New Roman"/>
          <w:b/>
          <w:sz w:val="24"/>
          <w:szCs w:val="24"/>
        </w:rPr>
        <w:t xml:space="preserve">. </w:t>
      </w:r>
    </w:p>
    <w:p w14:paraId="00000180" w14:textId="77777777" w:rsidR="00C0114E" w:rsidRDefault="00BA5A9B">
      <w:pPr>
        <w:tabs>
          <w:tab w:val="left" w:pos="0"/>
        </w:tabs>
        <w:spacing w:line="240" w:lineRule="auto"/>
        <w:ind w:left="90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Reimbursable expenses for State level committee meetings are as follows: </w:t>
      </w:r>
    </w:p>
    <w:p w14:paraId="00000181" w14:textId="77777777" w:rsidR="00C0114E" w:rsidRDefault="00BA5A9B">
      <w:pPr>
        <w:tabs>
          <w:tab w:val="left" w:pos="0"/>
        </w:tabs>
        <w:spacing w:line="240" w:lineRule="auto"/>
        <w:ind w:left="12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  All allowable expenses fo</w:t>
      </w:r>
      <w:r>
        <w:rPr>
          <w:rFonts w:ascii="Times New Roman" w:eastAsia="Times New Roman" w:hAnsi="Times New Roman" w:cs="Times New Roman"/>
          <w:sz w:val="24"/>
          <w:szCs w:val="24"/>
        </w:rPr>
        <w:t>r committee members.</w:t>
      </w:r>
    </w:p>
    <w:p w14:paraId="00000182" w14:textId="77777777" w:rsidR="00C0114E" w:rsidRDefault="00BA5A9B">
      <w:pPr>
        <w:tabs>
          <w:tab w:val="left" w:pos="0"/>
        </w:tabs>
        <w:spacing w:line="240" w:lineRule="auto"/>
        <w:ind w:left="1260" w:hanging="360"/>
        <w:rPr>
          <w:rFonts w:ascii="Times New Roman" w:eastAsia="Times New Roman" w:hAnsi="Times New Roman" w:cs="Times New Roman"/>
          <w:b/>
          <w:sz w:val="24"/>
          <w:szCs w:val="24"/>
        </w:rPr>
      </w:pPr>
      <w:r>
        <w:rPr>
          <w:rFonts w:ascii="Times New Roman" w:eastAsia="Times New Roman" w:hAnsi="Times New Roman" w:cs="Times New Roman"/>
          <w:sz w:val="24"/>
          <w:szCs w:val="24"/>
        </w:rPr>
        <w:t>b.  Expenses of authorized substitutes</w:t>
      </w:r>
      <w:r>
        <w:rPr>
          <w:rFonts w:ascii="Times New Roman" w:eastAsia="Times New Roman" w:hAnsi="Times New Roman" w:cs="Times New Roman"/>
          <w:b/>
          <w:sz w:val="24"/>
          <w:szCs w:val="24"/>
        </w:rPr>
        <w:t xml:space="preserve">. </w:t>
      </w:r>
    </w:p>
    <w:p w14:paraId="00000183" w14:textId="77777777" w:rsidR="00C0114E" w:rsidRDefault="00BA5A9B">
      <w:pPr>
        <w:tabs>
          <w:tab w:val="left" w:pos="0"/>
        </w:tabs>
        <w:spacing w:line="240" w:lineRule="auto"/>
        <w:ind w:left="810" w:hanging="270"/>
        <w:rPr>
          <w:rFonts w:ascii="Times New Roman" w:eastAsia="Times New Roman" w:hAnsi="Times New Roman" w:cs="Times New Roman"/>
          <w:b/>
          <w:sz w:val="24"/>
          <w:szCs w:val="24"/>
        </w:rPr>
      </w:pPr>
      <w:r>
        <w:rPr>
          <w:rFonts w:ascii="Times New Roman" w:eastAsia="Times New Roman" w:hAnsi="Times New Roman" w:cs="Times New Roman"/>
          <w:sz w:val="24"/>
          <w:szCs w:val="24"/>
        </w:rPr>
        <w:t>5.  Transportation</w:t>
      </w:r>
      <w:r>
        <w:rPr>
          <w:rFonts w:ascii="Times New Roman" w:eastAsia="Times New Roman" w:hAnsi="Times New Roman" w:cs="Times New Roman"/>
          <w:b/>
          <w:sz w:val="24"/>
          <w:szCs w:val="24"/>
        </w:rPr>
        <w:t xml:space="preserve">: </w:t>
      </w:r>
    </w:p>
    <w:p w14:paraId="00000184" w14:textId="77777777" w:rsidR="00C0114E" w:rsidRDefault="00BA5A9B">
      <w:pPr>
        <w:tabs>
          <w:tab w:val="left" w:pos="0"/>
        </w:tabs>
        <w:spacing w:line="240" w:lineRule="auto"/>
        <w:ind w:left="12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  Mileage reimbursements in accordance with</w:t>
      </w:r>
      <w:r>
        <w:rPr>
          <w:rFonts w:ascii="Times New Roman" w:eastAsia="Times New Roman" w:hAnsi="Times New Roman" w:cs="Times New Roman"/>
          <w:b/>
          <w:sz w:val="24"/>
          <w:szCs w:val="24"/>
        </w:rPr>
        <w:t xml:space="preserve"> current IRS regulations.</w:t>
      </w:r>
      <w:r>
        <w:rPr>
          <w:rFonts w:ascii="Times New Roman" w:eastAsia="Times New Roman" w:hAnsi="Times New Roman" w:cs="Times New Roman"/>
          <w:sz w:val="24"/>
          <w:szCs w:val="24"/>
        </w:rPr>
        <w:t xml:space="preserve">  Mileage will be reimbursed round trip for Board of Directors meetings. When an IASN member is serving</w:t>
      </w:r>
      <w:r>
        <w:rPr>
          <w:rFonts w:ascii="Times New Roman" w:eastAsia="Times New Roman" w:hAnsi="Times New Roman" w:cs="Times New Roman"/>
          <w:sz w:val="24"/>
          <w:szCs w:val="24"/>
        </w:rPr>
        <w:t xml:space="preserve"> in an official capacity, their mileage will be reimbursed round trip. </w:t>
      </w:r>
    </w:p>
    <w:p w14:paraId="00000185" w14:textId="77777777" w:rsidR="00C0114E" w:rsidRDefault="00BA5A9B">
      <w:pPr>
        <w:tabs>
          <w:tab w:val="left" w:pos="0"/>
        </w:tabs>
        <w:spacing w:line="240" w:lineRule="auto"/>
        <w:ind w:left="12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Bus, train, plane, taxi and parking: full amount. </w:t>
      </w:r>
    </w:p>
    <w:p w14:paraId="00000186" w14:textId="77777777" w:rsidR="00C0114E" w:rsidRDefault="00BA5A9B">
      <w:pPr>
        <w:tabs>
          <w:tab w:val="left" w:pos="0"/>
        </w:tabs>
        <w:spacing w:line="240" w:lineRule="auto"/>
        <w:ind w:left="12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 NASN Director shall be reimbursed for travel expenses for all NASN meetings. </w:t>
      </w:r>
    </w:p>
    <w:p w14:paraId="00000187" w14:textId="77777777" w:rsidR="00C0114E" w:rsidRDefault="00BA5A9B">
      <w:pPr>
        <w:tabs>
          <w:tab w:val="left" w:pos="0"/>
        </w:tabs>
        <w:spacing w:line="240" w:lineRule="auto"/>
        <w:ind w:left="12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The incoming NASN Director shall be reimbursed for travel expenses to the NASN Annual Conference. </w:t>
      </w:r>
    </w:p>
    <w:p w14:paraId="00000188" w14:textId="77777777" w:rsidR="00C0114E" w:rsidRDefault="00BA5A9B">
      <w:pPr>
        <w:tabs>
          <w:tab w:val="left" w:pos="0"/>
        </w:tabs>
        <w:spacing w:line="240" w:lineRule="auto"/>
        <w:ind w:left="12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  The President shall be reimbursed for travel expenses to the NA</w:t>
      </w:r>
      <w:r>
        <w:rPr>
          <w:rFonts w:ascii="Times New Roman" w:eastAsia="Times New Roman" w:hAnsi="Times New Roman" w:cs="Times New Roman"/>
          <w:sz w:val="24"/>
          <w:szCs w:val="24"/>
        </w:rPr>
        <w:t xml:space="preserve">SN Annual Conference. </w:t>
      </w:r>
    </w:p>
    <w:p w14:paraId="00000189" w14:textId="77777777" w:rsidR="00C0114E" w:rsidRDefault="00BA5A9B">
      <w:pPr>
        <w:tabs>
          <w:tab w:val="left" w:pos="0"/>
        </w:tabs>
        <w:spacing w:line="240" w:lineRule="auto"/>
        <w:ind w:left="12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The President Elect shall be reimbursed for travel expenses to the NASN Annual Conference. </w:t>
      </w:r>
    </w:p>
    <w:p w14:paraId="0000018A" w14:textId="77777777" w:rsidR="00C0114E" w:rsidRDefault="00BA5A9B">
      <w:pPr>
        <w:tabs>
          <w:tab w:val="left" w:pos="0"/>
        </w:tabs>
        <w:spacing w:line="240" w:lineRule="auto"/>
        <w:ind w:left="12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g.  The certified school nurse, who is the IDPH School Nurse Consultant be allowed $1,000 to attend the NASN Conference, if IDPH does not</w:t>
      </w:r>
      <w:r>
        <w:rPr>
          <w:rFonts w:ascii="Times New Roman" w:eastAsia="Times New Roman" w:hAnsi="Times New Roman" w:cs="Times New Roman"/>
          <w:sz w:val="24"/>
          <w:szCs w:val="24"/>
        </w:rPr>
        <w:t xml:space="preserve"> pay for expenses. The $1,000 should be in the IASN Budget. </w:t>
      </w:r>
    </w:p>
    <w:p w14:paraId="0000018B" w14:textId="77777777" w:rsidR="00C0114E" w:rsidRDefault="00BA5A9B">
      <w:pPr>
        <w:tabs>
          <w:tab w:val="left" w:pos="0"/>
        </w:tabs>
        <w:spacing w:line="240" w:lineRule="auto"/>
        <w:ind w:left="810" w:hanging="270"/>
        <w:rPr>
          <w:rFonts w:ascii="Times New Roman" w:eastAsia="Times New Roman" w:hAnsi="Times New Roman" w:cs="Times New Roman"/>
          <w:b/>
          <w:sz w:val="24"/>
          <w:szCs w:val="24"/>
        </w:rPr>
      </w:pPr>
      <w:r>
        <w:rPr>
          <w:rFonts w:ascii="Times New Roman" w:eastAsia="Times New Roman" w:hAnsi="Times New Roman" w:cs="Times New Roman"/>
          <w:sz w:val="24"/>
          <w:szCs w:val="24"/>
        </w:rPr>
        <w:t>6.  Telephone full amount</w:t>
      </w:r>
      <w:r>
        <w:rPr>
          <w:rFonts w:ascii="Times New Roman" w:eastAsia="Times New Roman" w:hAnsi="Times New Roman" w:cs="Times New Roman"/>
          <w:b/>
          <w:sz w:val="24"/>
          <w:szCs w:val="24"/>
        </w:rPr>
        <w:t>.</w:t>
      </w:r>
    </w:p>
    <w:p w14:paraId="0000018C" w14:textId="77777777" w:rsidR="00C0114E" w:rsidRDefault="00BA5A9B">
      <w:pPr>
        <w:tabs>
          <w:tab w:val="left" w:pos="0"/>
        </w:tabs>
        <w:spacing w:line="240" w:lineRule="auto"/>
        <w:ind w:left="8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Lodging: </w:t>
      </w:r>
    </w:p>
    <w:p w14:paraId="0000018D" w14:textId="77777777" w:rsidR="00C0114E" w:rsidRDefault="00BA5A9B">
      <w:pPr>
        <w:tabs>
          <w:tab w:val="left" w:pos="0"/>
        </w:tabs>
        <w:spacing w:line="240" w:lineRule="auto"/>
        <w:ind w:left="117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  At the Board Meetings, Board Members shall be reimbursed in an amount not to exceed the single occupancy room rate for one night before the Board Meet</w:t>
      </w:r>
      <w:r>
        <w:rPr>
          <w:rFonts w:ascii="Times New Roman" w:eastAsia="Times New Roman" w:hAnsi="Times New Roman" w:cs="Times New Roman"/>
          <w:sz w:val="24"/>
          <w:szCs w:val="24"/>
        </w:rPr>
        <w:t xml:space="preserve">ing.  The President shall be reimbursed by IASN for two (2) nights (if not complimentary) for a room during the IASN Annual Conference. </w:t>
      </w:r>
    </w:p>
    <w:p w14:paraId="0000018E" w14:textId="77777777" w:rsidR="00C0114E" w:rsidRDefault="00BA5A9B">
      <w:pPr>
        <w:tabs>
          <w:tab w:val="left" w:pos="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The President shall be reimbursed for lodging in an amount not to exceed single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occupancy rate for those night</w:t>
      </w:r>
      <w:r>
        <w:rPr>
          <w:rFonts w:ascii="Times New Roman" w:eastAsia="Times New Roman" w:hAnsi="Times New Roman" w:cs="Times New Roman"/>
          <w:sz w:val="24"/>
          <w:szCs w:val="24"/>
        </w:rPr>
        <w:t xml:space="preserve">s in attendance at the NASN Annual Conference. </w:t>
      </w:r>
    </w:p>
    <w:p w14:paraId="0000018F" w14:textId="77777777" w:rsidR="00C0114E" w:rsidRDefault="00BA5A9B">
      <w:pPr>
        <w:tabs>
          <w:tab w:val="left" w:pos="0"/>
        </w:tabs>
        <w:spacing w:line="240" w:lineRule="auto"/>
        <w:ind w:left="117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The NASN Director shall be reimbursed for lodging in an amount not to exceed  single occupancy room rate for those nights in attendance at NASN Board meetings and the NASN Annual Conference. </w:t>
      </w:r>
    </w:p>
    <w:p w14:paraId="00000190" w14:textId="77777777" w:rsidR="00C0114E" w:rsidRDefault="00BA5A9B">
      <w:pPr>
        <w:tabs>
          <w:tab w:val="left" w:pos="0"/>
        </w:tabs>
        <w:spacing w:line="240" w:lineRule="auto"/>
        <w:ind w:left="117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  The inco</w:t>
      </w:r>
      <w:r>
        <w:rPr>
          <w:rFonts w:ascii="Times New Roman" w:eastAsia="Times New Roman" w:hAnsi="Times New Roman" w:cs="Times New Roman"/>
          <w:sz w:val="24"/>
          <w:szCs w:val="24"/>
        </w:rPr>
        <w:t>ming NASN Director shall be reimbursed in an amount not to exceed</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single occupancy room rate for those nights in attendance at the NASN Annual Conference. </w:t>
      </w:r>
    </w:p>
    <w:p w14:paraId="00000191" w14:textId="77777777" w:rsidR="00C0114E" w:rsidRDefault="00BA5A9B">
      <w:pPr>
        <w:tabs>
          <w:tab w:val="left" w:pos="0"/>
        </w:tabs>
        <w:spacing w:line="240" w:lineRule="auto"/>
        <w:ind w:left="117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   Conference Chair shall be reimbursed in an amount not to exceed the Conference single occupancy</w:t>
      </w:r>
      <w:r>
        <w:rPr>
          <w:rFonts w:ascii="Times New Roman" w:eastAsia="Times New Roman" w:hAnsi="Times New Roman" w:cs="Times New Roman"/>
          <w:sz w:val="24"/>
          <w:szCs w:val="24"/>
        </w:rPr>
        <w:t xml:space="preserve"> rate for not more than two (2) nights when attending the IASN Annual Conference. </w:t>
      </w:r>
    </w:p>
    <w:p w14:paraId="00000192" w14:textId="77777777" w:rsidR="00C0114E" w:rsidRDefault="00BA5A9B">
      <w:pPr>
        <w:tabs>
          <w:tab w:val="left" w:pos="0"/>
        </w:tabs>
        <w:spacing w:line="240" w:lineRule="auto"/>
        <w:ind w:left="117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g.  The President Elect shall be reimbursed in an amount not to exceed single occupancy room rate for those nights in attendance at the NASN Annual Conference.</w:t>
      </w:r>
    </w:p>
    <w:p w14:paraId="00000193" w14:textId="77777777" w:rsidR="00C0114E" w:rsidRDefault="00BA5A9B">
      <w:pPr>
        <w:tabs>
          <w:tab w:val="left" w:pos="0"/>
          <w:tab w:val="left" w:pos="2340"/>
        </w:tabs>
        <w:spacing w:line="240" w:lineRule="auto"/>
        <w:ind w:left="117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The IDPH </w:t>
      </w:r>
      <w:r>
        <w:rPr>
          <w:rFonts w:ascii="Times New Roman" w:eastAsia="Times New Roman" w:hAnsi="Times New Roman" w:cs="Times New Roman"/>
          <w:sz w:val="24"/>
          <w:szCs w:val="24"/>
        </w:rPr>
        <w:t xml:space="preserve">and ISBE School Nurse Consultants will be reimbursed for single occupancy room rate for one night before IASN Board Meetings. </w:t>
      </w:r>
    </w:p>
    <w:p w14:paraId="00000194" w14:textId="77777777" w:rsidR="00C0114E" w:rsidRDefault="00BA5A9B">
      <w:pPr>
        <w:tabs>
          <w:tab w:val="left" w:pos="0"/>
        </w:tabs>
        <w:spacing w:line="240" w:lineRule="auto"/>
        <w:ind w:left="450" w:hanging="180"/>
        <w:rPr>
          <w:rFonts w:ascii="Times New Roman" w:eastAsia="Times New Roman" w:hAnsi="Times New Roman" w:cs="Times New Roman"/>
          <w:b/>
          <w:sz w:val="24"/>
          <w:szCs w:val="24"/>
        </w:rPr>
      </w:pPr>
      <w:r>
        <w:rPr>
          <w:rFonts w:ascii="Times New Roman" w:eastAsia="Times New Roman" w:hAnsi="Times New Roman" w:cs="Times New Roman"/>
          <w:sz w:val="24"/>
          <w:szCs w:val="24"/>
        </w:rPr>
        <w:t>8.  Meals:</w:t>
      </w:r>
      <w:r>
        <w:rPr>
          <w:rFonts w:ascii="Times New Roman" w:eastAsia="Times New Roman" w:hAnsi="Times New Roman" w:cs="Times New Roman"/>
          <w:b/>
          <w:sz w:val="24"/>
          <w:szCs w:val="24"/>
        </w:rPr>
        <w:t xml:space="preserve"> </w:t>
      </w:r>
    </w:p>
    <w:p w14:paraId="00000195" w14:textId="77777777" w:rsidR="00C0114E" w:rsidRDefault="00BA5A9B">
      <w:pPr>
        <w:numPr>
          <w:ilvl w:val="1"/>
          <w:numId w:val="39"/>
        </w:numPr>
        <w:tabs>
          <w:tab w:val="left" w:pos="0"/>
        </w:tabs>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NASN Director shall be reimbursed up to $50.00/day for when attending NASN Director's meetings. </w:t>
      </w:r>
    </w:p>
    <w:p w14:paraId="00000196" w14:textId="77777777" w:rsidR="00C0114E" w:rsidRDefault="00BA5A9B">
      <w:pPr>
        <w:numPr>
          <w:ilvl w:val="1"/>
          <w:numId w:val="39"/>
        </w:numPr>
        <w:tabs>
          <w:tab w:val="left" w:pos="0"/>
        </w:tabs>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Delegate to IEA shall be reimbursed up to $50.00/day when attending the IEA Representative Assembly. </w:t>
      </w:r>
    </w:p>
    <w:p w14:paraId="00000197" w14:textId="77777777" w:rsidR="00C0114E" w:rsidRDefault="00BA5A9B">
      <w:pPr>
        <w:numPr>
          <w:ilvl w:val="1"/>
          <w:numId w:val="39"/>
        </w:numPr>
        <w:tabs>
          <w:tab w:val="left" w:pos="0"/>
        </w:tabs>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shall be reimbursed for the President's luncheon/breakfast when attending the NASN Annual Conference and shall be reimbursed for additio</w:t>
      </w:r>
      <w:r>
        <w:rPr>
          <w:rFonts w:ascii="Times New Roman" w:eastAsia="Times New Roman" w:hAnsi="Times New Roman" w:cs="Times New Roman"/>
          <w:sz w:val="24"/>
          <w:szCs w:val="24"/>
        </w:rPr>
        <w:t xml:space="preserve">nal meals up to $50.00 per day. </w:t>
      </w:r>
    </w:p>
    <w:p w14:paraId="00000198" w14:textId="77777777" w:rsidR="00C0114E" w:rsidRDefault="00BA5A9B">
      <w:pPr>
        <w:numPr>
          <w:ilvl w:val="1"/>
          <w:numId w:val="39"/>
        </w:numPr>
        <w:tabs>
          <w:tab w:val="left" w:pos="0"/>
        </w:tabs>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Elect shall be reimbursed up to $50.00/day when attending the NASN Conference. </w:t>
      </w:r>
    </w:p>
    <w:p w14:paraId="00000199" w14:textId="77777777" w:rsidR="00C0114E" w:rsidRDefault="00BA5A9B">
      <w:pPr>
        <w:tabs>
          <w:tab w:val="left" w:pos="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Registration fees: </w:t>
      </w:r>
    </w:p>
    <w:p w14:paraId="0000019A" w14:textId="77777777" w:rsidR="00C0114E" w:rsidRDefault="00BA5A9B">
      <w:pPr>
        <w:numPr>
          <w:ilvl w:val="1"/>
          <w:numId w:val="23"/>
        </w:numPr>
        <w:tabs>
          <w:tab w:val="left" w:pos="0"/>
        </w:tabs>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shall be reimbursed for the NASN Annual Conference registration fees including meal functions </w:t>
      </w:r>
    </w:p>
    <w:p w14:paraId="0000019B" w14:textId="77777777" w:rsidR="00C0114E" w:rsidRDefault="00BA5A9B">
      <w:pPr>
        <w:numPr>
          <w:ilvl w:val="1"/>
          <w:numId w:val="23"/>
        </w:numPr>
        <w:tabs>
          <w:tab w:val="left" w:pos="0"/>
        </w:tabs>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NASN Director shall be .reimbursed for the NASN Annual Conference registration fee. </w:t>
      </w:r>
    </w:p>
    <w:p w14:paraId="0000019C" w14:textId="77777777" w:rsidR="00C0114E" w:rsidRDefault="00BA5A9B">
      <w:pPr>
        <w:numPr>
          <w:ilvl w:val="1"/>
          <w:numId w:val="23"/>
        </w:numPr>
        <w:tabs>
          <w:tab w:val="left" w:pos="0"/>
        </w:tabs>
        <w:spacing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Elect shall be reimbursed for the NASN Annual Conference registration fees, including meal functions.</w:t>
      </w:r>
    </w:p>
    <w:p w14:paraId="0000019D" w14:textId="77777777" w:rsidR="00C0114E" w:rsidRDefault="00C0114E">
      <w:pPr>
        <w:tabs>
          <w:tab w:val="left" w:pos="0"/>
          <w:tab w:val="left" w:pos="810"/>
        </w:tabs>
        <w:spacing w:line="240" w:lineRule="auto"/>
        <w:ind w:left="720"/>
        <w:jc w:val="center"/>
        <w:rPr>
          <w:b/>
          <w:sz w:val="24"/>
          <w:szCs w:val="24"/>
        </w:rPr>
      </w:pPr>
    </w:p>
    <w:p w14:paraId="0000019E" w14:textId="77777777" w:rsidR="00C0114E" w:rsidRDefault="00BA5A9B">
      <w:pPr>
        <w:tabs>
          <w:tab w:val="left" w:pos="0"/>
          <w:tab w:val="left" w:pos="810"/>
        </w:tabs>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Xl –VOUCHERS</w:t>
      </w:r>
    </w:p>
    <w:p w14:paraId="0000019F" w14:textId="77777777" w:rsidR="00C0114E" w:rsidRDefault="00BA5A9B">
      <w:pPr>
        <w:tabs>
          <w:tab w:val="left" w:pos="0"/>
          <w:tab w:val="left" w:pos="810"/>
        </w:tabs>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1A0" w14:textId="77777777" w:rsidR="00C0114E" w:rsidRDefault="00BA5A9B">
      <w:pPr>
        <w:numPr>
          <w:ilvl w:val="4"/>
          <w:numId w:val="29"/>
        </w:numPr>
        <w:tabs>
          <w:tab w:val="left" w:pos="0"/>
          <w:tab w:val="left" w:pos="810"/>
        </w:tabs>
        <w:spacing w:line="240" w:lineRule="auto"/>
        <w:ind w:left="450"/>
        <w:rPr>
          <w:sz w:val="24"/>
          <w:szCs w:val="24"/>
        </w:rPr>
      </w:pPr>
      <w:r>
        <w:rPr>
          <w:rFonts w:ascii="Times New Roman" w:eastAsia="Times New Roman" w:hAnsi="Times New Roman" w:cs="Times New Roman"/>
          <w:b/>
          <w:sz w:val="24"/>
          <w:szCs w:val="24"/>
        </w:rPr>
        <w:t>All requests for reimb</w:t>
      </w:r>
      <w:r>
        <w:rPr>
          <w:rFonts w:ascii="Times New Roman" w:eastAsia="Times New Roman" w:hAnsi="Times New Roman" w:cs="Times New Roman"/>
          <w:b/>
          <w:sz w:val="24"/>
          <w:szCs w:val="24"/>
        </w:rPr>
        <w:t>ursement are to be submitted on the printed IASN voucher form.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Forms shall be made available at all meetings of the BOD or may be obtained from the President or the Treasurer</w:t>
      </w:r>
      <w:r>
        <w:rPr>
          <w:rFonts w:ascii="Times New Roman" w:eastAsia="Times New Roman" w:hAnsi="Times New Roman" w:cs="Times New Roman"/>
          <w:sz w:val="24"/>
          <w:szCs w:val="24"/>
        </w:rPr>
        <w:t xml:space="preserve">. </w:t>
      </w:r>
    </w:p>
    <w:p w14:paraId="000001A1" w14:textId="77777777" w:rsidR="00C0114E" w:rsidRDefault="00BA5A9B">
      <w:pPr>
        <w:numPr>
          <w:ilvl w:val="0"/>
          <w:numId w:val="38"/>
        </w:numPr>
        <w:tabs>
          <w:tab w:val="left" w:pos="0"/>
          <w:tab w:val="left" w:pos="810"/>
        </w:tabs>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Print or write legibly in the space provided, the name, address, office and pu</w:t>
      </w:r>
      <w:r>
        <w:rPr>
          <w:rFonts w:ascii="Times New Roman" w:eastAsia="Times New Roman" w:hAnsi="Times New Roman" w:cs="Times New Roman"/>
          <w:sz w:val="24"/>
          <w:szCs w:val="24"/>
        </w:rPr>
        <w:t xml:space="preserve">rpose of expense incurred. Be sure to identify the office or committee to which the expense is to be charged. </w:t>
      </w:r>
    </w:p>
    <w:p w14:paraId="000001A2" w14:textId="77777777" w:rsidR="00C0114E" w:rsidRDefault="00BA5A9B">
      <w:pPr>
        <w:numPr>
          <w:ilvl w:val="0"/>
          <w:numId w:val="38"/>
        </w:numPr>
        <w:tabs>
          <w:tab w:val="left" w:pos="0"/>
          <w:tab w:val="left" w:pos="810"/>
        </w:tabs>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 to list of Allowable Expenses as a guide to completing the voucher. </w:t>
      </w:r>
    </w:p>
    <w:p w14:paraId="000001A3" w14:textId="77777777" w:rsidR="00C0114E" w:rsidRDefault="00BA5A9B">
      <w:pPr>
        <w:numPr>
          <w:ilvl w:val="0"/>
          <w:numId w:val="38"/>
        </w:numPr>
        <w:tabs>
          <w:tab w:val="left" w:pos="0"/>
          <w:tab w:val="left" w:pos="810"/>
        </w:tabs>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 receipts and mileage documentation whenever possible. </w:t>
      </w:r>
    </w:p>
    <w:p w14:paraId="000001A4" w14:textId="77777777" w:rsidR="00C0114E" w:rsidRDefault="00BA5A9B">
      <w:pPr>
        <w:numPr>
          <w:ilvl w:val="0"/>
          <w:numId w:val="38"/>
        </w:numPr>
        <w:tabs>
          <w:tab w:val="left" w:pos="0"/>
          <w:tab w:val="left" w:pos="810"/>
        </w:tabs>
        <w:spacing w:line="240" w:lineRule="auto"/>
        <w:ind w:left="1170"/>
        <w:rPr>
          <w:sz w:val="24"/>
          <w:szCs w:val="24"/>
        </w:rPr>
      </w:pPr>
      <w:r>
        <w:rPr>
          <w:rFonts w:ascii="Times New Roman" w:eastAsia="Times New Roman" w:hAnsi="Times New Roman" w:cs="Times New Roman"/>
          <w:sz w:val="24"/>
          <w:szCs w:val="24"/>
        </w:rPr>
        <w:t>Sign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voucher in the designated area. </w:t>
      </w:r>
    </w:p>
    <w:p w14:paraId="000001A5" w14:textId="77777777" w:rsidR="00C0114E" w:rsidRDefault="00BA5A9B">
      <w:pPr>
        <w:numPr>
          <w:ilvl w:val="0"/>
          <w:numId w:val="38"/>
        </w:numPr>
        <w:tabs>
          <w:tab w:val="left" w:pos="0"/>
          <w:tab w:val="left" w:pos="810"/>
        </w:tabs>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to the President and Treasurer for approval payment. </w:t>
      </w:r>
    </w:p>
    <w:p w14:paraId="000001A6" w14:textId="77777777" w:rsidR="00C0114E" w:rsidRDefault="00BA5A9B">
      <w:pPr>
        <w:numPr>
          <w:ilvl w:val="0"/>
          <w:numId w:val="38"/>
        </w:numPr>
        <w:tabs>
          <w:tab w:val="left" w:pos="0"/>
          <w:tab w:val="left" w:pos="810"/>
        </w:tabs>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All vouchers must be submitted within 3 months of the event.</w:t>
      </w:r>
    </w:p>
    <w:p w14:paraId="000001A7" w14:textId="77777777" w:rsidR="00C0114E" w:rsidRDefault="00BA5A9B">
      <w:pPr>
        <w:numPr>
          <w:ilvl w:val="4"/>
          <w:numId w:val="29"/>
        </w:numPr>
        <w:tabs>
          <w:tab w:val="left" w:pos="0"/>
          <w:tab w:val="left" w:pos="810"/>
        </w:tabs>
        <w:spacing w:line="240" w:lineRule="auto"/>
        <w:ind w:left="360"/>
        <w:rPr>
          <w:sz w:val="24"/>
          <w:szCs w:val="24"/>
        </w:rPr>
      </w:pPr>
      <w:r>
        <w:rPr>
          <w:rFonts w:ascii="Times New Roman" w:eastAsia="Times New Roman" w:hAnsi="Times New Roman" w:cs="Times New Roman"/>
          <w:b/>
          <w:sz w:val="24"/>
          <w:szCs w:val="24"/>
        </w:rPr>
        <w:t>The President</w:t>
      </w:r>
      <w:r>
        <w:rPr>
          <w:rFonts w:ascii="Times New Roman" w:eastAsia="Times New Roman" w:hAnsi="Times New Roman" w:cs="Times New Roman"/>
          <w:sz w:val="24"/>
          <w:szCs w:val="24"/>
        </w:rPr>
        <w:t xml:space="preserve"> shall approve and forward to the Treasurer, or disapprove and notify the member of the reason for disapproval. (The President shall feel free to question any unclear entry.) </w:t>
      </w:r>
    </w:p>
    <w:p w14:paraId="000001A8" w14:textId="77777777" w:rsidR="00C0114E" w:rsidRDefault="00BA5A9B">
      <w:pPr>
        <w:numPr>
          <w:ilvl w:val="4"/>
          <w:numId w:val="29"/>
        </w:numPr>
        <w:tabs>
          <w:tab w:val="left" w:pos="0"/>
          <w:tab w:val="left" w:pos="810"/>
        </w:tabs>
        <w:spacing w:line="240" w:lineRule="auto"/>
        <w:ind w:left="360"/>
        <w:rPr>
          <w:sz w:val="24"/>
          <w:szCs w:val="24"/>
        </w:rPr>
      </w:pPr>
      <w:r>
        <w:rPr>
          <w:rFonts w:ascii="Times New Roman" w:eastAsia="Times New Roman" w:hAnsi="Times New Roman" w:cs="Times New Roman"/>
          <w:b/>
          <w:sz w:val="24"/>
          <w:szCs w:val="24"/>
        </w:rPr>
        <w:t>The Treasurer</w:t>
      </w:r>
      <w:r>
        <w:rPr>
          <w:rFonts w:ascii="Times New Roman" w:eastAsia="Times New Roman" w:hAnsi="Times New Roman" w:cs="Times New Roman"/>
          <w:sz w:val="24"/>
          <w:szCs w:val="24"/>
        </w:rPr>
        <w:t xml:space="preserve"> shall issue reimbursement as approved by the President.Operating G</w:t>
      </w:r>
      <w:r>
        <w:rPr>
          <w:rFonts w:ascii="Times New Roman" w:eastAsia="Times New Roman" w:hAnsi="Times New Roman" w:cs="Times New Roman"/>
          <w:sz w:val="24"/>
          <w:szCs w:val="24"/>
        </w:rPr>
        <w:t xml:space="preserve">uidelines </w:t>
      </w:r>
    </w:p>
    <w:p w14:paraId="000001A9" w14:textId="77777777" w:rsidR="00C0114E" w:rsidRDefault="00BA5A9B">
      <w:pPr>
        <w:numPr>
          <w:ilvl w:val="4"/>
          <w:numId w:val="29"/>
        </w:numPr>
        <w:tabs>
          <w:tab w:val="left" w:pos="0"/>
          <w:tab w:val="left" w:pos="810"/>
        </w:tabs>
        <w:spacing w:line="240" w:lineRule="auto"/>
        <w:ind w:left="360"/>
        <w:rPr>
          <w:sz w:val="24"/>
          <w:szCs w:val="24"/>
        </w:rPr>
      </w:pPr>
      <w:r>
        <w:rPr>
          <w:rFonts w:ascii="Times New Roman" w:eastAsia="Times New Roman" w:hAnsi="Times New Roman" w:cs="Times New Roman"/>
          <w:b/>
          <w:sz w:val="24"/>
          <w:szCs w:val="24"/>
        </w:rPr>
        <w:t>If any officer or committee</w:t>
      </w:r>
      <w:r>
        <w:rPr>
          <w:rFonts w:ascii="Times New Roman" w:eastAsia="Times New Roman" w:hAnsi="Times New Roman" w:cs="Times New Roman"/>
          <w:sz w:val="24"/>
          <w:szCs w:val="24"/>
        </w:rPr>
        <w:t xml:space="preserve"> has exceeded the amount budgeted, the Treasurer shall advise that person and the President. </w:t>
      </w:r>
    </w:p>
    <w:p w14:paraId="000001AA" w14:textId="77777777" w:rsidR="00C0114E" w:rsidRDefault="00BA5A9B">
      <w:pPr>
        <w:numPr>
          <w:ilvl w:val="4"/>
          <w:numId w:val="29"/>
        </w:numPr>
        <w:tabs>
          <w:tab w:val="left" w:pos="0"/>
          <w:tab w:val="left" w:pos="810"/>
        </w:tabs>
        <w:spacing w:line="240" w:lineRule="auto"/>
        <w:ind w:left="360"/>
        <w:rPr>
          <w:sz w:val="24"/>
          <w:szCs w:val="24"/>
        </w:rPr>
      </w:pPr>
      <w:r>
        <w:rPr>
          <w:rFonts w:ascii="Times New Roman" w:eastAsia="Times New Roman" w:hAnsi="Times New Roman" w:cs="Times New Roman"/>
          <w:b/>
          <w:sz w:val="24"/>
          <w:szCs w:val="24"/>
        </w:rPr>
        <w:t>Submit a voucher</w:t>
      </w:r>
      <w:r>
        <w:rPr>
          <w:rFonts w:ascii="Times New Roman" w:eastAsia="Times New Roman" w:hAnsi="Times New Roman" w:cs="Times New Roman"/>
          <w:sz w:val="24"/>
          <w:szCs w:val="24"/>
        </w:rPr>
        <w:t xml:space="preserve"> for all allowable expenses. If reimbursement is not desired, complete the voucher and mark DO NOT PAY. Name</w:t>
      </w:r>
      <w:r>
        <w:rPr>
          <w:rFonts w:ascii="Times New Roman" w:eastAsia="Times New Roman" w:hAnsi="Times New Roman" w:cs="Times New Roman"/>
          <w:sz w:val="24"/>
          <w:szCs w:val="24"/>
        </w:rPr>
        <w:t xml:space="preserve"> the party who will be reimbursing (e.g. Local Board of Education, IASN Division, Local Education Association, etc.) OR the voucher may be marked DONATION and claimed as a deduction (business expense) on income tax. </w:t>
      </w:r>
    </w:p>
    <w:p w14:paraId="000001AB" w14:textId="77777777" w:rsidR="00C0114E" w:rsidRDefault="00BA5A9B">
      <w:pPr>
        <w:numPr>
          <w:ilvl w:val="4"/>
          <w:numId w:val="29"/>
        </w:numPr>
        <w:tabs>
          <w:tab w:val="left" w:pos="0"/>
          <w:tab w:val="left" w:pos="810"/>
        </w:tabs>
        <w:spacing w:line="240" w:lineRule="auto"/>
        <w:ind w:left="360"/>
        <w:rPr>
          <w:sz w:val="24"/>
          <w:szCs w:val="24"/>
        </w:rPr>
      </w:pPr>
      <w:r>
        <w:rPr>
          <w:rFonts w:ascii="Times New Roman" w:eastAsia="Times New Roman" w:hAnsi="Times New Roman" w:cs="Times New Roman"/>
          <w:b/>
          <w:sz w:val="24"/>
          <w:szCs w:val="24"/>
        </w:rPr>
        <w:t>Persons allowed to submit expense vouch</w:t>
      </w:r>
      <w:r>
        <w:rPr>
          <w:rFonts w:ascii="Times New Roman" w:eastAsia="Times New Roman" w:hAnsi="Times New Roman" w:cs="Times New Roman"/>
          <w:b/>
          <w:sz w:val="24"/>
          <w:szCs w:val="24"/>
        </w:rPr>
        <w:t>ers</w:t>
      </w:r>
      <w:r>
        <w:rPr>
          <w:rFonts w:ascii="Times New Roman" w:eastAsia="Times New Roman" w:hAnsi="Times New Roman" w:cs="Times New Roman"/>
          <w:sz w:val="24"/>
          <w:szCs w:val="24"/>
        </w:rPr>
        <w:t xml:space="preserve">: </w:t>
      </w:r>
    </w:p>
    <w:p w14:paraId="000001AC" w14:textId="77777777" w:rsidR="00C0114E" w:rsidRDefault="00BA5A9B">
      <w:pPr>
        <w:numPr>
          <w:ilvl w:val="0"/>
          <w:numId w:val="14"/>
        </w:numPr>
        <w:tabs>
          <w:tab w:val="left" w:pos="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of the Board of Directors (elected officers, the IEA Delegate to the IEA Representative Assembly, IASN Committee Chairmen. </w:t>
      </w:r>
    </w:p>
    <w:p w14:paraId="000001AD" w14:textId="77777777" w:rsidR="00C0114E" w:rsidRDefault="00BA5A9B">
      <w:pPr>
        <w:numPr>
          <w:ilvl w:val="0"/>
          <w:numId w:val="14"/>
        </w:numPr>
        <w:tabs>
          <w:tab w:val="left" w:pos="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 of IASN Committees.</w:t>
      </w:r>
    </w:p>
    <w:p w14:paraId="000001AE" w14:textId="77777777" w:rsidR="00C0114E" w:rsidRDefault="00BA5A9B">
      <w:pPr>
        <w:numPr>
          <w:ilvl w:val="0"/>
          <w:numId w:val="14"/>
        </w:numPr>
        <w:tabs>
          <w:tab w:val="left" w:pos="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Appointed Representatives, when the President has requested their attendance at a meeting.</w:t>
      </w:r>
      <w:r>
        <w:rPr>
          <w:rFonts w:ascii="Times New Roman" w:eastAsia="Times New Roman" w:hAnsi="Times New Roman" w:cs="Times New Roman"/>
          <w:sz w:val="24"/>
          <w:szCs w:val="24"/>
        </w:rPr>
        <w:t xml:space="preserve"> </w:t>
      </w:r>
    </w:p>
    <w:p w14:paraId="000001AF" w14:textId="77777777" w:rsidR="00C0114E" w:rsidRDefault="00BA5A9B">
      <w:pPr>
        <w:numPr>
          <w:ilvl w:val="0"/>
          <w:numId w:val="14"/>
        </w:numPr>
        <w:tabs>
          <w:tab w:val="left" w:pos="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Authorized substitutes at a Board of Directors Meeting. </w:t>
      </w:r>
    </w:p>
    <w:p w14:paraId="000001B0" w14:textId="77777777" w:rsidR="00C0114E" w:rsidRDefault="00BA5A9B">
      <w:pPr>
        <w:numPr>
          <w:ilvl w:val="0"/>
          <w:numId w:val="14"/>
        </w:numPr>
        <w:tabs>
          <w:tab w:val="left" w:pos="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conducting IASN business at the direction of the President or the Board. </w:t>
      </w:r>
    </w:p>
    <w:p w14:paraId="000001B1" w14:textId="77777777" w:rsidR="00C0114E" w:rsidRDefault="00BA5A9B">
      <w:pPr>
        <w:numPr>
          <w:ilvl w:val="0"/>
          <w:numId w:val="14"/>
        </w:numPr>
        <w:tabs>
          <w:tab w:val="left" w:pos="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circumstances approved by the Board of Directors. </w:t>
      </w:r>
    </w:p>
    <w:p w14:paraId="000001B2" w14:textId="77777777" w:rsidR="00C0114E" w:rsidRDefault="00BA5A9B">
      <w:pPr>
        <w:numPr>
          <w:ilvl w:val="0"/>
          <w:numId w:val="14"/>
        </w:numPr>
        <w:tabs>
          <w:tab w:val="left" w:pos="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Suppliers of services to IASN. </w:t>
      </w:r>
    </w:p>
    <w:p w14:paraId="000001B3" w14:textId="77777777" w:rsidR="00C0114E" w:rsidRDefault="00BA5A9B">
      <w:pPr>
        <w:numPr>
          <w:ilvl w:val="0"/>
          <w:numId w:val="14"/>
        </w:numPr>
        <w:tabs>
          <w:tab w:val="left" w:pos="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Officers and Committee Chairmen shall be reimbursed for their meal when the meeting is to benefit IASN. </w:t>
      </w:r>
    </w:p>
    <w:p w14:paraId="000001B4" w14:textId="77777777" w:rsidR="00C0114E" w:rsidRDefault="00C0114E">
      <w:pPr>
        <w:tabs>
          <w:tab w:val="left" w:pos="0"/>
          <w:tab w:val="left" w:pos="810"/>
        </w:tabs>
        <w:spacing w:line="240" w:lineRule="auto"/>
        <w:ind w:left="1080" w:hanging="720"/>
        <w:rPr>
          <w:rFonts w:ascii="Times New Roman" w:eastAsia="Times New Roman" w:hAnsi="Times New Roman" w:cs="Times New Roman"/>
          <w:sz w:val="24"/>
          <w:szCs w:val="24"/>
        </w:rPr>
      </w:pPr>
    </w:p>
    <w:p w14:paraId="000001B5" w14:textId="77777777" w:rsidR="00C0114E" w:rsidRDefault="00BA5A9B">
      <w:pPr>
        <w:tabs>
          <w:tab w:val="left" w:pos="0"/>
          <w:tab w:val="left" w:pos="810"/>
        </w:tabs>
        <w:spacing w:line="240" w:lineRule="auto"/>
        <w:ind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Xll -SELLING GUIDELINES</w:t>
      </w:r>
    </w:p>
    <w:p w14:paraId="000001B6" w14:textId="77777777" w:rsidR="00C0114E" w:rsidRDefault="00C0114E">
      <w:pPr>
        <w:tabs>
          <w:tab w:val="left" w:pos="0"/>
          <w:tab w:val="left" w:pos="810"/>
        </w:tabs>
        <w:spacing w:line="240" w:lineRule="auto"/>
        <w:ind w:left="1080" w:hanging="720"/>
        <w:jc w:val="center"/>
        <w:rPr>
          <w:rFonts w:ascii="Times New Roman" w:eastAsia="Times New Roman" w:hAnsi="Times New Roman" w:cs="Times New Roman"/>
          <w:sz w:val="24"/>
          <w:szCs w:val="24"/>
        </w:rPr>
      </w:pPr>
    </w:p>
    <w:p w14:paraId="000001B7" w14:textId="77777777" w:rsidR="00C0114E" w:rsidRDefault="00BA5A9B">
      <w:pPr>
        <w:numPr>
          <w:ilvl w:val="2"/>
          <w:numId w:val="37"/>
        </w:numPr>
        <w:tabs>
          <w:tab w:val="left" w:pos="0"/>
          <w:tab w:val="left" w:pos="540"/>
        </w:tabs>
        <w:spacing w:line="240" w:lineRule="auto"/>
        <w:ind w:left="450"/>
        <w:rPr>
          <w:sz w:val="24"/>
          <w:szCs w:val="24"/>
        </w:rPr>
      </w:pPr>
      <w:r>
        <w:rPr>
          <w:rFonts w:ascii="Times New Roman" w:eastAsia="Times New Roman" w:hAnsi="Times New Roman" w:cs="Times New Roman"/>
          <w:sz w:val="24"/>
          <w:szCs w:val="24"/>
        </w:rPr>
        <w:t>For selling at IASN Annual Meeting</w:t>
      </w:r>
      <w:r>
        <w:rPr>
          <w:rFonts w:ascii="Times New Roman" w:eastAsia="Times New Roman" w:hAnsi="Times New Roman" w:cs="Times New Roman"/>
          <w:b/>
          <w:sz w:val="24"/>
          <w:szCs w:val="24"/>
        </w:rPr>
        <w:t xml:space="preserve">: </w:t>
      </w:r>
    </w:p>
    <w:p w14:paraId="000001B8" w14:textId="77777777" w:rsidR="00C0114E" w:rsidRDefault="00BA5A9B">
      <w:pPr>
        <w:tabs>
          <w:tab w:val="left" w:pos="81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By the Association</w:t>
      </w:r>
      <w:r>
        <w:rPr>
          <w:rFonts w:ascii="Times New Roman" w:eastAsia="Times New Roman" w:hAnsi="Times New Roman" w:cs="Times New Roman"/>
          <w:b/>
          <w:sz w:val="24"/>
          <w:szCs w:val="24"/>
        </w:rPr>
        <w:t xml:space="preserve">: </w:t>
      </w:r>
    </w:p>
    <w:p w14:paraId="000001B9" w14:textId="77777777" w:rsidR="00C0114E" w:rsidRDefault="00BA5A9B">
      <w:pPr>
        <w:tabs>
          <w:tab w:val="left" w:pos="0"/>
          <w:tab w:val="left" w:pos="540"/>
        </w:tabs>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  To be coordinated through the Conference Chairman</w:t>
      </w:r>
    </w:p>
    <w:p w14:paraId="000001BA" w14:textId="77777777" w:rsidR="00C0114E" w:rsidRDefault="00BA5A9B">
      <w:pPr>
        <w:tabs>
          <w:tab w:val="left" w:pos="0"/>
          <w:tab w:val="left" w:pos="540"/>
        </w:tabs>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All proceeds go to IASN. </w:t>
      </w:r>
    </w:p>
    <w:p w14:paraId="000001BB" w14:textId="77777777" w:rsidR="00C0114E" w:rsidRDefault="00BA5A9B">
      <w:pPr>
        <w:tabs>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By an individual IASN member or a business: </w:t>
      </w:r>
    </w:p>
    <w:p w14:paraId="000001BC" w14:textId="77777777" w:rsidR="00C0114E" w:rsidRDefault="00BA5A9B">
      <w:pPr>
        <w:numPr>
          <w:ilvl w:val="0"/>
          <w:numId w:val="67"/>
        </w:numPr>
        <w:tabs>
          <w:tab w:val="left" w:pos="1440"/>
        </w:tabs>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Includes anything sold for personal profit by an individual IASN member, or anything sold by a business enterprise. </w:t>
      </w:r>
    </w:p>
    <w:p w14:paraId="000001BD" w14:textId="77777777" w:rsidR="00C0114E" w:rsidRDefault="00BA5A9B">
      <w:pPr>
        <w:numPr>
          <w:ilvl w:val="0"/>
          <w:numId w:val="67"/>
        </w:numPr>
        <w:tabs>
          <w:tab w:val="left" w:pos="1440"/>
        </w:tabs>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Permiss</w:t>
      </w:r>
      <w:r>
        <w:rPr>
          <w:rFonts w:ascii="Times New Roman" w:eastAsia="Times New Roman" w:hAnsi="Times New Roman" w:cs="Times New Roman"/>
          <w:sz w:val="24"/>
          <w:szCs w:val="24"/>
        </w:rPr>
        <w:t xml:space="preserve">ion of the Association is required, and is to be coordinated with the  Conference Chairman who will consult with the IASN Board if there are any questions/concerns. </w:t>
      </w:r>
    </w:p>
    <w:p w14:paraId="000001BE" w14:textId="77777777" w:rsidR="00C0114E" w:rsidRDefault="00C0114E">
      <w:pPr>
        <w:tabs>
          <w:tab w:val="left" w:pos="1440"/>
        </w:tabs>
        <w:spacing w:line="240" w:lineRule="auto"/>
        <w:jc w:val="center"/>
        <w:rPr>
          <w:rFonts w:ascii="Times New Roman" w:eastAsia="Times New Roman" w:hAnsi="Times New Roman" w:cs="Times New Roman"/>
          <w:b/>
          <w:sz w:val="24"/>
          <w:szCs w:val="24"/>
        </w:rPr>
      </w:pPr>
    </w:p>
    <w:p w14:paraId="000001BF" w14:textId="77777777" w:rsidR="00C0114E" w:rsidRDefault="00BA5A9B">
      <w:pPr>
        <w:tabs>
          <w:tab w:val="left" w:pos="144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XIII -ANNUAL CONFERENCE EXHIBIT FEES</w:t>
      </w:r>
    </w:p>
    <w:p w14:paraId="000001C0" w14:textId="77777777" w:rsidR="00C0114E" w:rsidRDefault="00C0114E">
      <w:pPr>
        <w:tabs>
          <w:tab w:val="left" w:pos="1440"/>
        </w:tabs>
        <w:spacing w:line="240" w:lineRule="auto"/>
        <w:jc w:val="center"/>
        <w:rPr>
          <w:rFonts w:ascii="Times New Roman" w:eastAsia="Times New Roman" w:hAnsi="Times New Roman" w:cs="Times New Roman"/>
          <w:b/>
          <w:sz w:val="24"/>
          <w:szCs w:val="24"/>
        </w:rPr>
      </w:pPr>
    </w:p>
    <w:p w14:paraId="000001C1" w14:textId="77777777" w:rsidR="00C0114E" w:rsidRDefault="00BA5A9B">
      <w:pPr>
        <w:tabs>
          <w:tab w:val="left" w:pos="144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Exhibitors at the IASN Annual Conference sh</w:t>
      </w:r>
      <w:r>
        <w:rPr>
          <w:rFonts w:ascii="Times New Roman" w:eastAsia="Times New Roman" w:hAnsi="Times New Roman" w:cs="Times New Roman"/>
          <w:b/>
          <w:sz w:val="24"/>
          <w:szCs w:val="24"/>
        </w:rPr>
        <w:t xml:space="preserve">all contribute financially, or underwrite a portion of the Conference, at the discretion of the planning committee. Acknowledgements of all contributions shall be made.  </w:t>
      </w:r>
    </w:p>
    <w:p w14:paraId="000001C2" w14:textId="77777777" w:rsidR="00C0114E" w:rsidRDefault="00C0114E">
      <w:pPr>
        <w:tabs>
          <w:tab w:val="left" w:pos="1440"/>
        </w:tabs>
        <w:spacing w:line="240" w:lineRule="auto"/>
        <w:rPr>
          <w:rFonts w:ascii="Times New Roman" w:eastAsia="Times New Roman" w:hAnsi="Times New Roman" w:cs="Times New Roman"/>
          <w:b/>
          <w:sz w:val="24"/>
          <w:szCs w:val="24"/>
        </w:rPr>
      </w:pPr>
    </w:p>
    <w:p w14:paraId="000001C3" w14:textId="77777777" w:rsidR="00C0114E" w:rsidRDefault="00BA5A9B">
      <w:pPr>
        <w:tabs>
          <w:tab w:val="left" w:pos="144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XIV -USE OF IASN LOGO</w:t>
      </w:r>
    </w:p>
    <w:p w14:paraId="000001C4" w14:textId="77777777" w:rsidR="00C0114E" w:rsidRDefault="00C0114E">
      <w:pPr>
        <w:tabs>
          <w:tab w:val="left" w:pos="1440"/>
        </w:tabs>
        <w:spacing w:line="240" w:lineRule="auto"/>
        <w:jc w:val="center"/>
        <w:rPr>
          <w:rFonts w:ascii="Times New Roman" w:eastAsia="Times New Roman" w:hAnsi="Times New Roman" w:cs="Times New Roman"/>
          <w:b/>
          <w:sz w:val="24"/>
          <w:szCs w:val="24"/>
        </w:rPr>
      </w:pPr>
    </w:p>
    <w:p w14:paraId="000001C5" w14:textId="77777777" w:rsidR="00C0114E" w:rsidRDefault="00BA5A9B">
      <w:pPr>
        <w:numPr>
          <w:ilvl w:val="0"/>
          <w:numId w:val="55"/>
        </w:numPr>
        <w:tabs>
          <w:tab w:val="left" w:pos="1440"/>
        </w:tabs>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IASN logo may be used for approved official IASN </w:t>
      </w:r>
      <w:r>
        <w:rPr>
          <w:rFonts w:ascii="Times New Roman" w:eastAsia="Times New Roman" w:hAnsi="Times New Roman" w:cs="Times New Roman"/>
          <w:sz w:val="24"/>
          <w:szCs w:val="24"/>
        </w:rPr>
        <w:t>business/functions.</w:t>
      </w:r>
    </w:p>
    <w:p w14:paraId="000001C6" w14:textId="77777777" w:rsidR="00C0114E" w:rsidRDefault="00BA5A9B">
      <w:pPr>
        <w:numPr>
          <w:ilvl w:val="0"/>
          <w:numId w:val="55"/>
        </w:numPr>
        <w:tabs>
          <w:tab w:val="left" w:pos="1440"/>
        </w:tabs>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cards for the Board and affiliates are reimbursable expenses.</w:t>
      </w:r>
    </w:p>
    <w:p w14:paraId="000001C7" w14:textId="77777777" w:rsidR="00C0114E" w:rsidRDefault="00BA5A9B">
      <w:pPr>
        <w:numPr>
          <w:ilvl w:val="0"/>
          <w:numId w:val="55"/>
        </w:numPr>
        <w:tabs>
          <w:tab w:val="left" w:pos="1440"/>
        </w:tabs>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other uses of the IASN logo must be approved by the IASN Board (Any use of the logo prior to 10/25/96 will be "grandfathered"). </w:t>
      </w:r>
    </w:p>
    <w:p w14:paraId="000001C8" w14:textId="77777777" w:rsidR="00C0114E" w:rsidRDefault="00C0114E">
      <w:pPr>
        <w:tabs>
          <w:tab w:val="left" w:pos="1440"/>
        </w:tabs>
        <w:spacing w:line="240" w:lineRule="auto"/>
        <w:ind w:left="630" w:hanging="720"/>
        <w:rPr>
          <w:rFonts w:ascii="Times New Roman" w:eastAsia="Times New Roman" w:hAnsi="Times New Roman" w:cs="Times New Roman"/>
          <w:sz w:val="24"/>
          <w:szCs w:val="24"/>
        </w:rPr>
      </w:pPr>
    </w:p>
    <w:p w14:paraId="000001C9" w14:textId="77777777" w:rsidR="00C0114E" w:rsidRDefault="00BA5A9B">
      <w:pPr>
        <w:tabs>
          <w:tab w:val="left" w:pos="1440"/>
        </w:tabs>
        <w:spacing w:line="240" w:lineRule="auto"/>
        <w:ind w:left="63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XV -PROTOCOLS FOR BOARD MEETINGS</w:t>
      </w:r>
    </w:p>
    <w:p w14:paraId="000001CA" w14:textId="77777777" w:rsidR="00C0114E" w:rsidRDefault="00C0114E">
      <w:pPr>
        <w:tabs>
          <w:tab w:val="left" w:pos="1440"/>
        </w:tabs>
        <w:spacing w:line="240" w:lineRule="auto"/>
        <w:ind w:left="630" w:hanging="720"/>
        <w:jc w:val="center"/>
        <w:rPr>
          <w:rFonts w:ascii="Times New Roman" w:eastAsia="Times New Roman" w:hAnsi="Times New Roman" w:cs="Times New Roman"/>
          <w:b/>
          <w:sz w:val="24"/>
          <w:szCs w:val="24"/>
        </w:rPr>
      </w:pPr>
    </w:p>
    <w:p w14:paraId="000001CB" w14:textId="77777777" w:rsidR="00C0114E" w:rsidRDefault="00BA5A9B">
      <w:pPr>
        <w:numPr>
          <w:ilvl w:val="0"/>
          <w:numId w:val="68"/>
        </w:numPr>
        <w:tabs>
          <w:tab w:val="left" w:pos="1440"/>
        </w:tabs>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Responsibilities </w:t>
      </w:r>
    </w:p>
    <w:p w14:paraId="000001CC" w14:textId="77777777" w:rsidR="00C0114E" w:rsidRDefault="00BA5A9B">
      <w:pPr>
        <w:numPr>
          <w:ilvl w:val="0"/>
          <w:numId w:val="61"/>
        </w:numPr>
        <w:tabs>
          <w:tab w:val="left" w:pos="144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w:t>
      </w:r>
    </w:p>
    <w:p w14:paraId="000001CD" w14:textId="77777777" w:rsidR="00C0114E" w:rsidRDefault="00BA5A9B">
      <w:pPr>
        <w:numPr>
          <w:ilvl w:val="0"/>
          <w:numId w:val="30"/>
        </w:numPr>
        <w:tabs>
          <w:tab w:val="left" w:pos="1440"/>
        </w:tabs>
        <w:spacing w:line="240" w:lineRule="auto"/>
        <w:ind w:left="144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Arrange to attend the Board Meetings and Annual Meeting. </w:t>
      </w:r>
    </w:p>
    <w:p w14:paraId="000001CE" w14:textId="77777777" w:rsidR="00C0114E" w:rsidRDefault="00BA5A9B">
      <w:pPr>
        <w:numPr>
          <w:ilvl w:val="0"/>
          <w:numId w:val="61"/>
        </w:numPr>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unable to attend a report must be submitted.  </w:t>
      </w:r>
    </w:p>
    <w:p w14:paraId="000001CF" w14:textId="77777777" w:rsidR="00C0114E" w:rsidRDefault="00BA5A9B">
      <w:pPr>
        <w:numPr>
          <w:ilvl w:val="0"/>
          <w:numId w:val="61"/>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Prior to Meeting </w:t>
      </w:r>
    </w:p>
    <w:p w14:paraId="000001D0" w14:textId="77777777" w:rsidR="00C0114E" w:rsidRDefault="00BA5A9B">
      <w:pPr>
        <w:numPr>
          <w:ilvl w:val="0"/>
          <w:numId w:val="70"/>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shall enclose a copy of the mee</w:t>
      </w:r>
      <w:r>
        <w:rPr>
          <w:rFonts w:ascii="Times New Roman" w:eastAsia="Times New Roman" w:hAnsi="Times New Roman" w:cs="Times New Roman"/>
          <w:sz w:val="24"/>
          <w:szCs w:val="24"/>
        </w:rPr>
        <w:t xml:space="preserve">ting agenda in the call letter for each meeting, and advise Board Members of the deadline for submitting reports. </w:t>
      </w:r>
    </w:p>
    <w:p w14:paraId="000001D1" w14:textId="77777777" w:rsidR="00C0114E" w:rsidRDefault="00BA5A9B">
      <w:pPr>
        <w:numPr>
          <w:ilvl w:val="0"/>
          <w:numId w:val="70"/>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Agenda items must be submitted prior to scheduled meeting to the IASN President. </w:t>
      </w:r>
    </w:p>
    <w:p w14:paraId="000001D2" w14:textId="77777777" w:rsidR="00C0114E" w:rsidRDefault="00BA5A9B">
      <w:pPr>
        <w:numPr>
          <w:ilvl w:val="0"/>
          <w:numId w:val="70"/>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reports will be sent as requested by the Presiden</w:t>
      </w:r>
      <w:r>
        <w:rPr>
          <w:rFonts w:ascii="Times New Roman" w:eastAsia="Times New Roman" w:hAnsi="Times New Roman" w:cs="Times New Roman"/>
          <w:sz w:val="24"/>
          <w:szCs w:val="24"/>
        </w:rPr>
        <w:t xml:space="preserve">t. </w:t>
      </w:r>
    </w:p>
    <w:p w14:paraId="000001D3" w14:textId="77777777" w:rsidR="00C0114E" w:rsidRDefault="00BA5A9B">
      <w:pPr>
        <w:numPr>
          <w:ilvl w:val="0"/>
          <w:numId w:val="70"/>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shall review all materials before the Board Meeting. </w:t>
      </w:r>
    </w:p>
    <w:p w14:paraId="000001D4" w14:textId="77777777" w:rsidR="00C0114E" w:rsidRDefault="00BA5A9B">
      <w:pPr>
        <w:numPr>
          <w:ilvl w:val="0"/>
          <w:numId w:val="61"/>
        </w:numPr>
        <w:tabs>
          <w:tab w:val="left" w:pos="108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Between Meetings</w:t>
      </w:r>
    </w:p>
    <w:p w14:paraId="000001D5" w14:textId="77777777" w:rsidR="00C0114E" w:rsidRDefault="00BA5A9B">
      <w:pPr>
        <w:tabs>
          <w:tab w:val="left" w:pos="1080"/>
        </w:tabs>
        <w:spacing w:line="240" w:lineRule="auto"/>
        <w:ind w:left="10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emergency, a vote may be taken by phone, by mail, by email, or electronic survey subject to ratification at the next meeting of the Board Members. (Article XII, </w:t>
      </w:r>
      <w:r>
        <w:rPr>
          <w:rFonts w:ascii="Times New Roman" w:eastAsia="Times New Roman" w:hAnsi="Times New Roman" w:cs="Times New Roman"/>
          <w:sz w:val="24"/>
          <w:szCs w:val="24"/>
        </w:rPr>
        <w:t xml:space="preserve">Sec. 4) </w:t>
      </w:r>
    </w:p>
    <w:p w14:paraId="000001D6" w14:textId="77777777" w:rsidR="00C0114E" w:rsidRDefault="00BA5A9B">
      <w:pPr>
        <w:numPr>
          <w:ilvl w:val="0"/>
          <w:numId w:val="68"/>
        </w:numPr>
        <w:tabs>
          <w:tab w:val="left" w:pos="1080"/>
        </w:tabs>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Board Meeting Procedure </w:t>
      </w:r>
    </w:p>
    <w:p w14:paraId="000001D7" w14:textId="77777777" w:rsidR="00C0114E" w:rsidRDefault="00BA5A9B">
      <w:pPr>
        <w:numPr>
          <w:ilvl w:val="3"/>
          <w:numId w:val="61"/>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meetings will have an open agenda. </w:t>
      </w:r>
    </w:p>
    <w:p w14:paraId="000001D8" w14:textId="77777777" w:rsidR="00C0114E" w:rsidRDefault="00BA5A9B">
      <w:pPr>
        <w:numPr>
          <w:ilvl w:val="3"/>
          <w:numId w:val="61"/>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report will be read at the Board Meeting. If someone wants to highlight an item, she/he may do so. Questions about reports will be no longer than ten (10) minutes. </w:t>
      </w:r>
    </w:p>
    <w:p w14:paraId="000001D9" w14:textId="77777777" w:rsidR="00C0114E" w:rsidRDefault="00BA5A9B">
      <w:pPr>
        <w:numPr>
          <w:ilvl w:val="3"/>
          <w:numId w:val="61"/>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All discussions on motions will be limited to five (5) minutes with each speaker speakin</w:t>
      </w:r>
      <w:r>
        <w:rPr>
          <w:rFonts w:ascii="Times New Roman" w:eastAsia="Times New Roman" w:hAnsi="Times New Roman" w:cs="Times New Roman"/>
          <w:sz w:val="24"/>
          <w:szCs w:val="24"/>
        </w:rPr>
        <w:t xml:space="preserve">g no longer than two (2) minutes based on the rules of debate. </w:t>
      </w:r>
    </w:p>
    <w:p w14:paraId="000001DA" w14:textId="77777777" w:rsidR="00C0114E" w:rsidRDefault="00BA5A9B">
      <w:pPr>
        <w:numPr>
          <w:ilvl w:val="3"/>
          <w:numId w:val="61"/>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timekeeper, appointed by the President, will signal when allotted time has expired. </w:t>
      </w:r>
    </w:p>
    <w:p w14:paraId="000001DB" w14:textId="77777777" w:rsidR="00C0114E" w:rsidRDefault="00BA5A9B">
      <w:pPr>
        <w:numPr>
          <w:ilvl w:val="3"/>
          <w:numId w:val="61"/>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motions, which result in the use of unbudgeted monies, will be passed with consideration from the IASN Treasurer and Finance Chairman. </w:t>
      </w:r>
    </w:p>
    <w:p w14:paraId="000001DC" w14:textId="77777777" w:rsidR="00C0114E" w:rsidRDefault="00BA5A9B">
      <w:pPr>
        <w:numPr>
          <w:ilvl w:val="3"/>
          <w:numId w:val="61"/>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Guidelines for Motions </w:t>
      </w:r>
    </w:p>
    <w:p w14:paraId="000001DD" w14:textId="77777777" w:rsidR="00C0114E" w:rsidRDefault="00BA5A9B">
      <w:pPr>
        <w:numPr>
          <w:ilvl w:val="0"/>
          <w:numId w:val="74"/>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motions will be written by the maker and taken to the President.</w:t>
      </w:r>
    </w:p>
    <w:p w14:paraId="000001DE" w14:textId="77777777" w:rsidR="00C0114E" w:rsidRDefault="00BA5A9B">
      <w:pPr>
        <w:numPr>
          <w:ilvl w:val="0"/>
          <w:numId w:val="74"/>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motion should conta</w:t>
      </w:r>
      <w:r>
        <w:rPr>
          <w:rFonts w:ascii="Times New Roman" w:eastAsia="Times New Roman" w:hAnsi="Times New Roman" w:cs="Times New Roman"/>
          <w:sz w:val="24"/>
          <w:szCs w:val="24"/>
        </w:rPr>
        <w:t xml:space="preserve">in these elements: </w:t>
      </w:r>
    </w:p>
    <w:p w14:paraId="000001DF" w14:textId="77777777" w:rsidR="00C0114E" w:rsidRDefault="00BA5A9B">
      <w:pPr>
        <w:numPr>
          <w:ilvl w:val="4"/>
          <w:numId w:val="24"/>
        </w:numPr>
        <w:tabs>
          <w:tab w:val="left" w:pos="1080"/>
        </w:tabs>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member making the motion and second. </w:t>
      </w:r>
    </w:p>
    <w:p w14:paraId="000001E0" w14:textId="77777777" w:rsidR="00C0114E" w:rsidRDefault="00BA5A9B">
      <w:pPr>
        <w:numPr>
          <w:ilvl w:val="4"/>
          <w:numId w:val="24"/>
        </w:numPr>
        <w:tabs>
          <w:tab w:val="left" w:pos="1080"/>
        </w:tabs>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to be taken </w:t>
      </w:r>
    </w:p>
    <w:p w14:paraId="000001E1" w14:textId="77777777" w:rsidR="00C0114E" w:rsidRDefault="00BA5A9B">
      <w:pPr>
        <w:numPr>
          <w:ilvl w:val="4"/>
          <w:numId w:val="24"/>
        </w:numPr>
        <w:tabs>
          <w:tab w:val="left" w:pos="1080"/>
        </w:tabs>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will do it (Responsible Party) </w:t>
      </w:r>
    </w:p>
    <w:p w14:paraId="000001E2" w14:textId="77777777" w:rsidR="00C0114E" w:rsidRDefault="00BA5A9B">
      <w:pPr>
        <w:numPr>
          <w:ilvl w:val="4"/>
          <w:numId w:val="24"/>
        </w:numPr>
        <w:tabs>
          <w:tab w:val="left" w:pos="1080"/>
        </w:tabs>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(timeline for completion) </w:t>
      </w:r>
    </w:p>
    <w:p w14:paraId="000001E3" w14:textId="77777777" w:rsidR="00C0114E" w:rsidRDefault="00BA5A9B">
      <w:pPr>
        <w:numPr>
          <w:ilvl w:val="4"/>
          <w:numId w:val="24"/>
        </w:numPr>
        <w:tabs>
          <w:tab w:val="left" w:pos="1080"/>
        </w:tabs>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w:t>
      </w:r>
    </w:p>
    <w:p w14:paraId="000001E4" w14:textId="77777777" w:rsidR="00C0114E" w:rsidRDefault="00BA5A9B">
      <w:pPr>
        <w:numPr>
          <w:ilvl w:val="4"/>
          <w:numId w:val="24"/>
        </w:numPr>
        <w:tabs>
          <w:tab w:val="left" w:pos="1080"/>
        </w:tabs>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of money if cost is involved </w:t>
      </w:r>
    </w:p>
    <w:p w14:paraId="000001E5" w14:textId="77777777" w:rsidR="00C0114E" w:rsidRDefault="00BA5A9B">
      <w:pPr>
        <w:numPr>
          <w:ilvl w:val="4"/>
          <w:numId w:val="24"/>
        </w:numPr>
        <w:tabs>
          <w:tab w:val="left" w:pos="1080"/>
        </w:tabs>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Direction that it be entered into the Operating Guidelines,</w:t>
      </w:r>
      <w:r>
        <w:rPr>
          <w:rFonts w:ascii="Times New Roman" w:eastAsia="Times New Roman" w:hAnsi="Times New Roman" w:cs="Times New Roman"/>
          <w:sz w:val="24"/>
          <w:szCs w:val="24"/>
        </w:rPr>
        <w:t xml:space="preserve"> if indicated. </w:t>
      </w:r>
    </w:p>
    <w:p w14:paraId="000001E6" w14:textId="77777777" w:rsidR="00C0114E" w:rsidRDefault="00BA5A9B">
      <w:pPr>
        <w:numPr>
          <w:ilvl w:val="4"/>
          <w:numId w:val="24"/>
        </w:numPr>
        <w:tabs>
          <w:tab w:val="left" w:pos="1080"/>
        </w:tabs>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 rationale statement at the bottom of the motion form. </w:t>
      </w:r>
    </w:p>
    <w:p w14:paraId="000001E7" w14:textId="77777777" w:rsidR="00C0114E" w:rsidRDefault="00BA5A9B">
      <w:pPr>
        <w:numPr>
          <w:ilvl w:val="3"/>
          <w:numId w:val="61"/>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to the floor may be granted to non-members by President, with the consent of the board members. </w:t>
      </w:r>
    </w:p>
    <w:p w14:paraId="000001E8" w14:textId="77777777" w:rsidR="00C0114E" w:rsidRDefault="00BA5A9B">
      <w:pPr>
        <w:numPr>
          <w:ilvl w:val="3"/>
          <w:numId w:val="61"/>
        </w:numPr>
        <w:tabs>
          <w:tab w:val="left" w:pos="108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the Annual Business meeting shall be approved by participants and</w:t>
      </w:r>
      <w:r>
        <w:rPr>
          <w:rFonts w:ascii="Times New Roman" w:eastAsia="Times New Roman" w:hAnsi="Times New Roman" w:cs="Times New Roman"/>
          <w:sz w:val="24"/>
          <w:szCs w:val="24"/>
        </w:rPr>
        <w:t xml:space="preserve"> adopted by the IASN Board and submitted to the membership for review prior to the annual meeting. </w:t>
      </w:r>
    </w:p>
    <w:p w14:paraId="000001E9" w14:textId="77777777" w:rsidR="00C0114E" w:rsidRDefault="00BA5A9B">
      <w:pPr>
        <w:numPr>
          <w:ilvl w:val="0"/>
          <w:numId w:val="68"/>
        </w:numPr>
        <w:tabs>
          <w:tab w:val="left" w:pos="1080"/>
        </w:tabs>
        <w:spacing w:line="240" w:lineRule="auto"/>
        <w:ind w:left="540" w:hanging="270"/>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President — Actions </w:t>
      </w:r>
    </w:p>
    <w:p w14:paraId="000001EA" w14:textId="77777777" w:rsidR="00C0114E" w:rsidRDefault="00BA5A9B">
      <w:pPr>
        <w:numPr>
          <w:ilvl w:val="0"/>
          <w:numId w:val="32"/>
        </w:numPr>
        <w:tabs>
          <w:tab w:val="left" w:pos="1080"/>
        </w:tabs>
        <w:spacing w:line="240" w:lineRule="auto"/>
        <w:ind w:left="9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has the right to speak on any subject without relinquishing the gavel. </w:t>
      </w:r>
    </w:p>
    <w:p w14:paraId="000001EB" w14:textId="77777777" w:rsidR="00C0114E" w:rsidRDefault="00BA5A9B">
      <w:pPr>
        <w:numPr>
          <w:ilvl w:val="0"/>
          <w:numId w:val="32"/>
        </w:numPr>
        <w:tabs>
          <w:tab w:val="left" w:pos="1080"/>
        </w:tabs>
        <w:spacing w:line="240" w:lineRule="auto"/>
        <w:ind w:left="9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presiding, the President will vote only in the case of a tie. </w:t>
      </w:r>
    </w:p>
    <w:p w14:paraId="000001EC" w14:textId="77777777" w:rsidR="00C0114E" w:rsidRDefault="00BA5A9B">
      <w:pPr>
        <w:numPr>
          <w:ilvl w:val="0"/>
          <w:numId w:val="32"/>
        </w:numPr>
        <w:tabs>
          <w:tab w:val="left" w:pos="1080"/>
        </w:tabs>
        <w:spacing w:line="240" w:lineRule="auto"/>
        <w:ind w:left="9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should recognize a board member wishing to speak. </w:t>
      </w:r>
    </w:p>
    <w:p w14:paraId="000001ED" w14:textId="77777777" w:rsidR="00C0114E" w:rsidRDefault="00BA5A9B">
      <w:pPr>
        <w:numPr>
          <w:ilvl w:val="0"/>
          <w:numId w:val="68"/>
        </w:numPr>
        <w:tabs>
          <w:tab w:val="left" w:pos="1080"/>
        </w:tabs>
        <w:spacing w:line="240" w:lineRule="auto"/>
        <w:ind w:left="63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Decorum for Board Members </w:t>
      </w:r>
    </w:p>
    <w:p w14:paraId="000001EE"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full </w:t>
      </w:r>
      <w:r>
        <w:rPr>
          <w:rFonts w:ascii="Times New Roman" w:eastAsia="Times New Roman" w:hAnsi="Times New Roman" w:cs="Times New Roman"/>
          <w:sz w:val="24"/>
          <w:szCs w:val="24"/>
        </w:rPr>
        <w:t xml:space="preserve">attention to chair on rap of gavel. </w:t>
      </w:r>
    </w:p>
    <w:p w14:paraId="000001EF"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 president to gain recognition. </w:t>
      </w:r>
    </w:p>
    <w:p w14:paraId="000001F0"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Observe willingly all rules of debate. To speak on any item, there must be a motion to put the business on the floor. The only alternative would be (a) point of order, (b) point o</w:t>
      </w:r>
      <w:r>
        <w:rPr>
          <w:rFonts w:ascii="Times New Roman" w:eastAsia="Times New Roman" w:hAnsi="Times New Roman" w:cs="Times New Roman"/>
          <w:sz w:val="24"/>
          <w:szCs w:val="24"/>
        </w:rPr>
        <w:t>f information, (c) call for question, etc. (Per Robert’s Rules of Order, current edition).</w:t>
      </w:r>
    </w:p>
    <w:p w14:paraId="000001F1"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Confine remarks to merit of pending question. </w:t>
      </w:r>
    </w:p>
    <w:p w14:paraId="000001F2"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Refrain from attacking motives of others. </w:t>
      </w:r>
    </w:p>
    <w:p w14:paraId="000001F3"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 all remarks through the chair (no cross talk). </w:t>
      </w:r>
    </w:p>
    <w:p w14:paraId="000001F4"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Avoid use of member</w:t>
      </w:r>
      <w:r>
        <w:rPr>
          <w:rFonts w:ascii="Times New Roman" w:eastAsia="Times New Roman" w:hAnsi="Times New Roman" w:cs="Times New Roman"/>
          <w:sz w:val="24"/>
          <w:szCs w:val="24"/>
        </w:rPr>
        <w:t xml:space="preserve">s’ names in debate. </w:t>
      </w:r>
    </w:p>
    <w:p w14:paraId="000001F5"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Refrain from speaking about action or matters not actually or officially before the assembly. </w:t>
      </w:r>
    </w:p>
    <w:p w14:paraId="000001F6"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not read from book or make lengthy quotation without permission of assembly. </w:t>
      </w:r>
    </w:p>
    <w:p w14:paraId="000001F7"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not speak against own motion. </w:t>
      </w:r>
    </w:p>
    <w:p w14:paraId="000001F8"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Speak of the presiding of</w:t>
      </w:r>
      <w:r>
        <w:rPr>
          <w:rFonts w:ascii="Times New Roman" w:eastAsia="Times New Roman" w:hAnsi="Times New Roman" w:cs="Times New Roman"/>
          <w:sz w:val="24"/>
          <w:szCs w:val="24"/>
        </w:rPr>
        <w:t xml:space="preserve">ficer as “The Chair”. </w:t>
      </w:r>
    </w:p>
    <w:p w14:paraId="000001F9"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Refrain from calling out a motion to adjourn or “Question” when another has the floor. </w:t>
      </w:r>
    </w:p>
    <w:p w14:paraId="000001FA"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no effort to “explain vote” during voting. </w:t>
      </w:r>
    </w:p>
    <w:p w14:paraId="000001FB"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Abstain from voting on a question of direct personal interest. </w:t>
      </w:r>
    </w:p>
    <w:p w14:paraId="000001FC"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Refrain from disturbing meeting </w:t>
      </w:r>
      <w:r>
        <w:rPr>
          <w:rFonts w:ascii="Times New Roman" w:eastAsia="Times New Roman" w:hAnsi="Times New Roman" w:cs="Times New Roman"/>
          <w:sz w:val="24"/>
          <w:szCs w:val="24"/>
        </w:rPr>
        <w:t xml:space="preserve">and presiding officer through whispering and restless behavior. </w:t>
      </w:r>
    </w:p>
    <w:p w14:paraId="000001FD"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seated when the floor is assigned to another. </w:t>
      </w:r>
    </w:p>
    <w:p w14:paraId="000001FE"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 appointments and carry out assignments graciously or formally request permission to be excused from duty. </w:t>
      </w:r>
    </w:p>
    <w:p w14:paraId="000001FF" w14:textId="77777777" w:rsidR="00C0114E" w:rsidRDefault="00BA5A9B">
      <w:pPr>
        <w:numPr>
          <w:ilvl w:val="0"/>
          <w:numId w:val="35"/>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Board Members may vote</w:t>
      </w:r>
      <w:r>
        <w:rPr>
          <w:rFonts w:ascii="Times New Roman" w:eastAsia="Times New Roman" w:hAnsi="Times New Roman" w:cs="Times New Roman"/>
          <w:sz w:val="24"/>
          <w:szCs w:val="24"/>
        </w:rPr>
        <w:t>. Voting Board members are Elected Officers President, President-Elect, Treasurer, and Coordinators.</w:t>
      </w:r>
    </w:p>
    <w:p w14:paraId="00000200" w14:textId="77777777" w:rsidR="00C0114E" w:rsidRDefault="00BA5A9B">
      <w:pPr>
        <w:tabs>
          <w:tab w:val="left" w:pos="144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XVI – POSITION DESCRIPTIONS</w:t>
      </w:r>
    </w:p>
    <w:p w14:paraId="00000201" w14:textId="77777777" w:rsidR="00C0114E" w:rsidRDefault="00BA5A9B">
      <w:pPr>
        <w:tabs>
          <w:tab w:val="left" w:pos="144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w:t>
      </w:r>
    </w:p>
    <w:p w14:paraId="00000202" w14:textId="77777777" w:rsidR="00C0114E" w:rsidRDefault="00BA5A9B">
      <w:pPr>
        <w:tabs>
          <w:tab w:val="left" w:pos="144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Qualifications </w:t>
      </w:r>
    </w:p>
    <w:p w14:paraId="00000203" w14:textId="77777777" w:rsidR="00C0114E" w:rsidRDefault="00BA5A9B">
      <w:pPr>
        <w:numPr>
          <w:ilvl w:val="1"/>
          <w:numId w:val="79"/>
        </w:numPr>
        <w:spacing w:line="240" w:lineRule="auto"/>
        <w:ind w:left="1080"/>
        <w:rPr>
          <w:sz w:val="24"/>
          <w:szCs w:val="24"/>
        </w:rPr>
      </w:pPr>
      <w:r>
        <w:rPr>
          <w:rFonts w:ascii="Times New Roman" w:eastAsia="Times New Roman" w:hAnsi="Times New Roman" w:cs="Times New Roman"/>
          <w:sz w:val="24"/>
          <w:szCs w:val="24"/>
        </w:rPr>
        <w:t>Active member of IASN/NASN for at least five (5) years</w:t>
      </w:r>
    </w:p>
    <w:p w14:paraId="00000204" w14:textId="77777777" w:rsidR="00C0114E" w:rsidRDefault="00BA5A9B">
      <w:pPr>
        <w:numPr>
          <w:ilvl w:val="1"/>
          <w:numId w:val="79"/>
        </w:numPr>
        <w:tabs>
          <w:tab w:val="left" w:pos="1080"/>
        </w:tabs>
        <w:spacing w:line="240" w:lineRule="auto"/>
        <w:ind w:left="1080"/>
        <w:rPr>
          <w:sz w:val="24"/>
          <w:szCs w:val="24"/>
        </w:rPr>
      </w:pPr>
      <w:r>
        <w:rPr>
          <w:rFonts w:ascii="Times New Roman" w:eastAsia="Times New Roman" w:hAnsi="Times New Roman" w:cs="Times New Roman"/>
          <w:sz w:val="24"/>
          <w:szCs w:val="24"/>
        </w:rPr>
        <w:t>Meet criteria for Active membership throughout term of office</w:t>
      </w:r>
    </w:p>
    <w:p w14:paraId="00000205" w14:textId="77777777" w:rsidR="00C0114E" w:rsidRDefault="00BA5A9B">
      <w:pPr>
        <w:numPr>
          <w:ilvl w:val="1"/>
          <w:numId w:val="79"/>
        </w:numPr>
        <w:tabs>
          <w:tab w:val="left" w:pos="1440"/>
        </w:tabs>
        <w:spacing w:line="240" w:lineRule="auto"/>
        <w:ind w:left="1440" w:hanging="360"/>
        <w:rPr>
          <w:sz w:val="24"/>
          <w:szCs w:val="24"/>
        </w:rPr>
      </w:pPr>
      <w:r>
        <w:rPr>
          <w:rFonts w:ascii="Times New Roman" w:eastAsia="Times New Roman" w:hAnsi="Times New Roman" w:cs="Times New Roman"/>
          <w:sz w:val="24"/>
          <w:szCs w:val="24"/>
        </w:rPr>
        <w:t xml:space="preserve">Minimum of two (2) years as a member of the IASN Board of Directors or served/be serving a term in a leadership capacity </w:t>
      </w:r>
    </w:p>
    <w:p w14:paraId="00000206" w14:textId="77777777" w:rsidR="00C0114E" w:rsidRDefault="00BA5A9B">
      <w:pPr>
        <w:numPr>
          <w:ilvl w:val="1"/>
          <w:numId w:val="79"/>
        </w:numPr>
        <w:tabs>
          <w:tab w:val="left" w:pos="1080"/>
        </w:tabs>
        <w:spacing w:line="240" w:lineRule="auto"/>
        <w:ind w:left="1080"/>
        <w:rPr>
          <w:sz w:val="24"/>
          <w:szCs w:val="24"/>
        </w:rPr>
      </w:pPr>
      <w:r>
        <w:rPr>
          <w:rFonts w:ascii="Times New Roman" w:eastAsia="Times New Roman" w:hAnsi="Times New Roman" w:cs="Times New Roman"/>
          <w:sz w:val="24"/>
          <w:szCs w:val="24"/>
        </w:rPr>
        <w:t>A working knowled</w:t>
      </w:r>
      <w:r>
        <w:rPr>
          <w:rFonts w:ascii="Times New Roman" w:eastAsia="Times New Roman" w:hAnsi="Times New Roman" w:cs="Times New Roman"/>
          <w:sz w:val="24"/>
          <w:szCs w:val="24"/>
        </w:rPr>
        <w:t>ge of parliamentary procedure</w:t>
      </w:r>
    </w:p>
    <w:p w14:paraId="00000207" w14:textId="77777777" w:rsidR="00C0114E" w:rsidRDefault="00BA5A9B">
      <w:pPr>
        <w:numPr>
          <w:ilvl w:val="1"/>
          <w:numId w:val="79"/>
        </w:numPr>
        <w:spacing w:line="240" w:lineRule="auto"/>
        <w:ind w:left="1440" w:hanging="360"/>
        <w:rPr>
          <w:sz w:val="24"/>
          <w:szCs w:val="24"/>
        </w:rPr>
      </w:pPr>
      <w:r>
        <w:rPr>
          <w:rFonts w:ascii="Times New Roman" w:eastAsia="Times New Roman" w:hAnsi="Times New Roman" w:cs="Times New Roman"/>
          <w:sz w:val="24"/>
          <w:szCs w:val="24"/>
        </w:rPr>
        <w:t>Ability / willingness to assume a leadership role by conducting meetings of the Association, and representing IASN to the membership, education officials (local and state), legislators, and other groups and organizations</w:t>
      </w:r>
    </w:p>
    <w:p w14:paraId="00000208" w14:textId="77777777" w:rsidR="00C0114E" w:rsidRDefault="00BA5A9B">
      <w:pPr>
        <w:numPr>
          <w:ilvl w:val="1"/>
          <w:numId w:val="79"/>
        </w:numPr>
        <w:tabs>
          <w:tab w:val="left" w:pos="1080"/>
        </w:tabs>
        <w:spacing w:line="240" w:lineRule="auto"/>
        <w:ind w:left="1440" w:hanging="360"/>
        <w:rPr>
          <w:sz w:val="24"/>
          <w:szCs w:val="24"/>
        </w:rPr>
      </w:pPr>
      <w:r>
        <w:rPr>
          <w:rFonts w:ascii="Times New Roman" w:eastAsia="Times New Roman" w:hAnsi="Times New Roman" w:cs="Times New Roman"/>
          <w:sz w:val="24"/>
          <w:szCs w:val="24"/>
        </w:rPr>
        <w:t>Abili</w:t>
      </w:r>
      <w:r>
        <w:rPr>
          <w:rFonts w:ascii="Times New Roman" w:eastAsia="Times New Roman" w:hAnsi="Times New Roman" w:cs="Times New Roman"/>
          <w:sz w:val="24"/>
          <w:szCs w:val="24"/>
        </w:rPr>
        <w:t>ty to fulfill obligations and time commitments of the office (as many as up to 10-15 days per year)</w:t>
      </w:r>
    </w:p>
    <w:p w14:paraId="00000209" w14:textId="77777777" w:rsidR="00C0114E" w:rsidRDefault="00C0114E">
      <w:pPr>
        <w:tabs>
          <w:tab w:val="left" w:pos="1080"/>
        </w:tabs>
        <w:spacing w:line="240" w:lineRule="auto"/>
        <w:ind w:left="1440" w:hanging="720"/>
        <w:rPr>
          <w:rFonts w:ascii="Times New Roman" w:eastAsia="Times New Roman" w:hAnsi="Times New Roman" w:cs="Times New Roman"/>
          <w:b/>
          <w:sz w:val="24"/>
          <w:szCs w:val="24"/>
        </w:rPr>
      </w:pPr>
    </w:p>
    <w:p w14:paraId="0000020A" w14:textId="77777777" w:rsidR="00C0114E" w:rsidRDefault="00BA5A9B">
      <w:pPr>
        <w:tabs>
          <w:tab w:val="left" w:pos="108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Term of Office Third (3rd) and fourth (4th) years of the four (4) year term 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President- Elect and President. </w:t>
      </w:r>
    </w:p>
    <w:p w14:paraId="0000020B" w14:textId="77777777" w:rsidR="00C0114E" w:rsidRDefault="00C0114E">
      <w:pPr>
        <w:tabs>
          <w:tab w:val="left" w:pos="1080"/>
        </w:tabs>
        <w:spacing w:line="240" w:lineRule="auto"/>
        <w:ind w:left="1080" w:hanging="720"/>
        <w:rPr>
          <w:rFonts w:ascii="Times New Roman" w:eastAsia="Times New Roman" w:hAnsi="Times New Roman" w:cs="Times New Roman"/>
          <w:sz w:val="24"/>
          <w:szCs w:val="24"/>
        </w:rPr>
      </w:pPr>
    </w:p>
    <w:p w14:paraId="0000020C" w14:textId="77777777" w:rsidR="00C0114E" w:rsidRDefault="00BA5A9B">
      <w:pPr>
        <w:numPr>
          <w:ilvl w:val="0"/>
          <w:numId w:val="79"/>
        </w:numPr>
        <w:tabs>
          <w:tab w:val="left" w:pos="1080"/>
        </w:tabs>
        <w:spacing w:line="240" w:lineRule="auto"/>
        <w:rPr>
          <w:sz w:val="24"/>
          <w:szCs w:val="24"/>
        </w:rPr>
      </w:pPr>
      <w:r>
        <w:rPr>
          <w:rFonts w:ascii="Times New Roman" w:eastAsia="Times New Roman" w:hAnsi="Times New Roman" w:cs="Times New Roman"/>
          <w:sz w:val="24"/>
          <w:szCs w:val="24"/>
        </w:rPr>
        <w:t>Duties</w:t>
      </w:r>
    </w:p>
    <w:p w14:paraId="0000020D" w14:textId="77777777" w:rsidR="00C0114E" w:rsidRDefault="00BA5A9B">
      <w:pPr>
        <w:numPr>
          <w:ilvl w:val="0"/>
          <w:numId w:val="77"/>
        </w:numPr>
        <w:pBdr>
          <w:top w:val="nil"/>
          <w:left w:val="nil"/>
          <w:bottom w:val="nil"/>
          <w:right w:val="nil"/>
          <w:between w:val="nil"/>
        </w:pBd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Serve as official representative for the Association</w:t>
      </w:r>
    </w:p>
    <w:p w14:paraId="0000020E" w14:textId="77777777" w:rsidR="00C0114E" w:rsidRDefault="00BA5A9B">
      <w:pPr>
        <w:numPr>
          <w:ilvl w:val="0"/>
          <w:numId w:val="7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 at the Annual membership</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Meeting, Board meetings, and special meetings of the Association., meetings of the IASN Board of Directors and the IASN Board.</w:t>
      </w:r>
    </w:p>
    <w:p w14:paraId="0000020F" w14:textId="77777777" w:rsidR="00C0114E" w:rsidRDefault="00BA5A9B">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ab/>
        <w:t xml:space="preserve">Prepare an agenda and written report </w:t>
      </w:r>
      <w:r>
        <w:rPr>
          <w:rFonts w:ascii="Times New Roman" w:eastAsia="Times New Roman" w:hAnsi="Times New Roman" w:cs="Times New Roman"/>
          <w:sz w:val="24"/>
          <w:szCs w:val="24"/>
        </w:rPr>
        <w:t>for each Board of Directors meeting and the Annual Meeting. Support Coordinators in selection of Committee Chairs and members except for the Leadership identification Committee which is elected.</w:t>
      </w:r>
    </w:p>
    <w:p w14:paraId="00000210" w14:textId="77777777" w:rsidR="00C0114E" w:rsidRDefault="00BA5A9B">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d.Appoint Endorse chairs and committee members for standing c</w:t>
      </w:r>
      <w:r>
        <w:rPr>
          <w:rFonts w:ascii="Times New Roman" w:eastAsia="Times New Roman" w:hAnsi="Times New Roman" w:cs="Times New Roman"/>
          <w:sz w:val="24"/>
          <w:szCs w:val="24"/>
        </w:rPr>
        <w:t>ommittees when vacancies occur.</w:t>
      </w:r>
    </w:p>
    <w:p w14:paraId="00000211" w14:textId="77777777" w:rsidR="00C0114E" w:rsidRDefault="00BA5A9B">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 xml:space="preserve">Represent IASN at relevant ISBE, State level meetings,  and NASN Annual Conference including the leadership meetings affiliated with conference. </w:t>
      </w:r>
    </w:p>
    <w:p w14:paraId="00000212" w14:textId="77777777" w:rsidR="00C0114E" w:rsidRDefault="00BA5A9B">
      <w:pPr>
        <w:spacing w:after="200"/>
        <w:ind w:left="720"/>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President-Elect</w:t>
      </w:r>
    </w:p>
    <w:p w14:paraId="00000213" w14:textId="77777777" w:rsidR="00C0114E" w:rsidRDefault="00BA5A9B">
      <w:pPr>
        <w:numPr>
          <w:ilvl w:val="2"/>
          <w:numId w:val="57"/>
        </w:numPr>
        <w:tabs>
          <w:tab w:val="left" w:pos="144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Qualifications </w:t>
      </w:r>
    </w:p>
    <w:p w14:paraId="00000214" w14:textId="77777777" w:rsidR="00C0114E" w:rsidRDefault="00BA5A9B">
      <w:pPr>
        <w:numPr>
          <w:ilvl w:val="1"/>
          <w:numId w:val="1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Active member of IASN/NASN for at least f</w:t>
      </w:r>
      <w:r>
        <w:rPr>
          <w:rFonts w:ascii="Times New Roman" w:eastAsia="Times New Roman" w:hAnsi="Times New Roman" w:cs="Times New Roman"/>
          <w:sz w:val="24"/>
          <w:szCs w:val="24"/>
        </w:rPr>
        <w:t>ive (5) years</w:t>
      </w:r>
    </w:p>
    <w:p w14:paraId="00000215" w14:textId="77777777" w:rsidR="00C0114E" w:rsidRDefault="00BA5A9B">
      <w:pPr>
        <w:numPr>
          <w:ilvl w:val="1"/>
          <w:numId w:val="1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criteria for Active membership throughout term of office</w:t>
      </w:r>
    </w:p>
    <w:p w14:paraId="00000216" w14:textId="77777777" w:rsidR="00C0114E" w:rsidRDefault="00BA5A9B">
      <w:pPr>
        <w:numPr>
          <w:ilvl w:val="1"/>
          <w:numId w:val="1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Minimum of two (2) years as a member of the IASN Board or active committee membership/supporting role. </w:t>
      </w:r>
    </w:p>
    <w:p w14:paraId="00000217" w14:textId="77777777" w:rsidR="00C0114E" w:rsidRDefault="00BA5A9B">
      <w:pPr>
        <w:numPr>
          <w:ilvl w:val="1"/>
          <w:numId w:val="1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working knowledge of parliamentary procedure</w:t>
      </w:r>
    </w:p>
    <w:p w14:paraId="00000218" w14:textId="77777777" w:rsidR="00C0114E" w:rsidRDefault="00BA5A9B">
      <w:pPr>
        <w:numPr>
          <w:ilvl w:val="1"/>
          <w:numId w:val="1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 willingness to assu</w:t>
      </w:r>
      <w:r>
        <w:rPr>
          <w:rFonts w:ascii="Times New Roman" w:eastAsia="Times New Roman" w:hAnsi="Times New Roman" w:cs="Times New Roman"/>
          <w:sz w:val="24"/>
          <w:szCs w:val="24"/>
        </w:rPr>
        <w:t>me a leadership role by conducting meetings of the Association, and representing IASN to the membership, education officials (local and state), legislators, and other groups and organizations</w:t>
      </w:r>
    </w:p>
    <w:p w14:paraId="00000219" w14:textId="77777777" w:rsidR="00C0114E" w:rsidRDefault="00BA5A9B">
      <w:pPr>
        <w:numPr>
          <w:ilvl w:val="1"/>
          <w:numId w:val="16"/>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fulfill obligations and time commitments of the offic</w:t>
      </w:r>
      <w:r>
        <w:rPr>
          <w:rFonts w:ascii="Times New Roman" w:eastAsia="Times New Roman" w:hAnsi="Times New Roman" w:cs="Times New Roman"/>
          <w:sz w:val="24"/>
          <w:szCs w:val="24"/>
        </w:rPr>
        <w:t>e (as many as up to 10-15 days per year)</w:t>
      </w:r>
    </w:p>
    <w:p w14:paraId="0000021A" w14:textId="77777777" w:rsidR="00C0114E" w:rsidRDefault="00C0114E">
      <w:pPr>
        <w:tabs>
          <w:tab w:val="left" w:pos="1080"/>
        </w:tabs>
        <w:spacing w:line="240" w:lineRule="auto"/>
        <w:ind w:left="1440" w:hanging="720"/>
        <w:rPr>
          <w:rFonts w:ascii="Times New Roman" w:eastAsia="Times New Roman" w:hAnsi="Times New Roman" w:cs="Times New Roman"/>
          <w:sz w:val="24"/>
          <w:szCs w:val="24"/>
        </w:rPr>
      </w:pPr>
    </w:p>
    <w:p w14:paraId="0000021B" w14:textId="77777777" w:rsidR="00C0114E" w:rsidRDefault="00BA5A9B">
      <w:pPr>
        <w:numPr>
          <w:ilvl w:val="2"/>
          <w:numId w:val="57"/>
        </w:numPr>
        <w:tabs>
          <w:tab w:val="left" w:pos="1440"/>
        </w:tabs>
        <w:spacing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Term of Office</w:t>
      </w:r>
    </w:p>
    <w:p w14:paraId="0000021C" w14:textId="77777777" w:rsidR="00C0114E" w:rsidRDefault="00BA5A9B">
      <w:p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First two (2) years of a four (4) year commitment as President-elect, and President</w:t>
      </w:r>
    </w:p>
    <w:p w14:paraId="0000021D" w14:textId="77777777" w:rsidR="00C0114E" w:rsidRDefault="00C0114E">
      <w:pPr>
        <w:tabs>
          <w:tab w:val="left" w:pos="1080"/>
        </w:tabs>
        <w:spacing w:line="240" w:lineRule="auto"/>
        <w:ind w:left="720" w:firstLine="60"/>
        <w:rPr>
          <w:rFonts w:ascii="Times New Roman" w:eastAsia="Times New Roman" w:hAnsi="Times New Roman" w:cs="Times New Roman"/>
          <w:sz w:val="24"/>
          <w:szCs w:val="24"/>
        </w:rPr>
      </w:pPr>
    </w:p>
    <w:p w14:paraId="0000021E" w14:textId="77777777" w:rsidR="00C0114E" w:rsidRDefault="00BA5A9B">
      <w:pPr>
        <w:numPr>
          <w:ilvl w:val="2"/>
          <w:numId w:val="57"/>
        </w:numPr>
        <w:tabs>
          <w:tab w:val="left" w:pos="144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Duties</w:t>
      </w:r>
    </w:p>
    <w:p w14:paraId="0000021F" w14:textId="77777777" w:rsidR="00C0114E" w:rsidRDefault="00BA5A9B">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 all duties of the President in case of absence or disability of the President</w:t>
      </w:r>
    </w:p>
    <w:p w14:paraId="00000220" w14:textId="77777777" w:rsidR="00C0114E" w:rsidRDefault="00BA5A9B">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 vacancy occurs in the office of President, the President-elect shall become President, completing that unexpired term, then serve the term for which elected.</w:t>
      </w:r>
    </w:p>
    <w:p w14:paraId="00000221" w14:textId="77777777" w:rsidR="00C0114E" w:rsidRDefault="00BA5A9B">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Early</w:t>
      </w:r>
      <w:r>
        <w:rPr>
          <w:rFonts w:ascii="Times New Roman" w:eastAsia="Times New Roman" w:hAnsi="Times New Roman" w:cs="Times New Roman"/>
          <w:sz w:val="24"/>
          <w:szCs w:val="24"/>
        </w:rPr>
        <w:t xml:space="preserve"> in each of the first two years of office, set up the following year’s Board Meeting dates and locations.  Confirm bookings of place and dates.</w:t>
      </w:r>
    </w:p>
    <w:p w14:paraId="00000222" w14:textId="77777777" w:rsidR="00C0114E" w:rsidRDefault="00BA5A9B">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Prepare written reports for each Board Meeting</w:t>
      </w:r>
    </w:p>
    <w:p w14:paraId="00000223" w14:textId="77777777" w:rsidR="00C0114E" w:rsidRDefault="00BA5A9B">
      <w:p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Chair the Annual Conference committee.</w:t>
      </w:r>
    </w:p>
    <w:p w14:paraId="00000224" w14:textId="77777777" w:rsidR="00C0114E" w:rsidRDefault="00BA5A9B">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Appoint chairmen and committee members for standing committees as appropriate prior to the Annual Meeting at which s/he takes office as President</w:t>
      </w:r>
    </w:p>
    <w:p w14:paraId="00000225" w14:textId="77777777" w:rsidR="00C0114E" w:rsidRDefault="00BA5A9B">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 relevant ISBE and State level meetings with the President to bec</w:t>
      </w:r>
      <w:r>
        <w:rPr>
          <w:rFonts w:ascii="Times New Roman" w:eastAsia="Times New Roman" w:hAnsi="Times New Roman" w:cs="Times New Roman"/>
          <w:sz w:val="24"/>
          <w:szCs w:val="24"/>
        </w:rPr>
        <w:t>ome familiar with other organizations and their members, or attend in her/his stead when she/he cannot attend</w:t>
      </w:r>
    </w:p>
    <w:p w14:paraId="00000226" w14:textId="77777777" w:rsidR="00C0114E" w:rsidRDefault="00BA5A9B">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Become cognizant of IASN history, Mission Statement, and Strategic Plan</w:t>
      </w:r>
    </w:p>
    <w:p w14:paraId="00000227" w14:textId="77777777" w:rsidR="00C0114E" w:rsidRDefault="00BA5A9B">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IASN Operating Guidelines and Bylaws for specific responsibilities, de</w:t>
      </w:r>
      <w:r>
        <w:rPr>
          <w:rFonts w:ascii="Times New Roman" w:eastAsia="Times New Roman" w:hAnsi="Times New Roman" w:cs="Times New Roman"/>
          <w:sz w:val="24"/>
          <w:szCs w:val="24"/>
        </w:rPr>
        <w:t>adlines, procedures, etc.</w:t>
      </w:r>
    </w:p>
    <w:p w14:paraId="00000228" w14:textId="77777777" w:rsidR="00C0114E" w:rsidRDefault="00BA5A9B">
      <w:pPr>
        <w:ind w:left="1440" w:hanging="720"/>
        <w:rPr>
          <w:rFonts w:ascii="Times New Roman" w:eastAsia="Times New Roman" w:hAnsi="Times New Roman" w:cs="Times New Roman"/>
          <w:sz w:val="24"/>
          <w:szCs w:val="24"/>
        </w:rPr>
      </w:pPr>
      <w:r>
        <w:br w:type="page"/>
      </w:r>
    </w:p>
    <w:p w14:paraId="00000229" w14:textId="77777777" w:rsidR="00C0114E" w:rsidRDefault="00BA5A9B">
      <w:pPr>
        <w:tabs>
          <w:tab w:val="left" w:pos="1080"/>
        </w:tabs>
        <w:ind w:left="99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Recording Secretary/Clerk</w:t>
      </w:r>
    </w:p>
    <w:p w14:paraId="0000022A" w14:textId="77777777" w:rsidR="00C0114E" w:rsidRDefault="00BA5A9B">
      <w:pPr>
        <w:numPr>
          <w:ilvl w:val="2"/>
          <w:numId w:val="57"/>
        </w:numPr>
        <w:tabs>
          <w:tab w:val="left" w:pos="1440"/>
        </w:tabs>
        <w:spacing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Qualifications </w:t>
      </w:r>
    </w:p>
    <w:p w14:paraId="0000022B" w14:textId="77777777" w:rsidR="00C0114E" w:rsidRDefault="00BA5A9B">
      <w:pPr>
        <w:numPr>
          <w:ilvl w:val="1"/>
          <w:numId w:val="10"/>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Active member of IASN/NASN for at least two (2) years</w:t>
      </w:r>
    </w:p>
    <w:p w14:paraId="0000022C" w14:textId="77777777" w:rsidR="00C0114E" w:rsidRDefault="00BA5A9B">
      <w:pPr>
        <w:numPr>
          <w:ilvl w:val="1"/>
          <w:numId w:val="10"/>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criteria for Active membership throughout term of office</w:t>
      </w:r>
    </w:p>
    <w:p w14:paraId="0000022D" w14:textId="77777777" w:rsidR="00C0114E" w:rsidRDefault="00BA5A9B">
      <w:pPr>
        <w:numPr>
          <w:ilvl w:val="1"/>
          <w:numId w:val="10"/>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experience as a member of the IASN Board of Directors </w:t>
      </w:r>
    </w:p>
    <w:p w14:paraId="0000022E" w14:textId="77777777" w:rsidR="00C0114E" w:rsidRDefault="00BA5A9B">
      <w:pPr>
        <w:numPr>
          <w:ilvl w:val="1"/>
          <w:numId w:val="10"/>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taking skills, computer /word processing skills</w:t>
      </w:r>
    </w:p>
    <w:p w14:paraId="0000022F" w14:textId="77777777" w:rsidR="00C0114E" w:rsidRDefault="00C0114E">
      <w:pPr>
        <w:tabs>
          <w:tab w:val="left" w:pos="1080"/>
        </w:tabs>
        <w:spacing w:line="240" w:lineRule="auto"/>
        <w:ind w:left="1440" w:hanging="720"/>
        <w:rPr>
          <w:rFonts w:ascii="Times New Roman" w:eastAsia="Times New Roman" w:hAnsi="Times New Roman" w:cs="Times New Roman"/>
          <w:sz w:val="24"/>
          <w:szCs w:val="24"/>
        </w:rPr>
      </w:pPr>
    </w:p>
    <w:p w14:paraId="00000230" w14:textId="77777777" w:rsidR="00C0114E" w:rsidRDefault="00BA5A9B">
      <w:pPr>
        <w:numPr>
          <w:ilvl w:val="2"/>
          <w:numId w:val="57"/>
        </w:numPr>
        <w:tabs>
          <w:tab w:val="left" w:pos="144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Term of Office</w:t>
      </w:r>
    </w:p>
    <w:p w14:paraId="00000231" w14:textId="77777777" w:rsidR="00C0114E" w:rsidRDefault="00BA5A9B">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Appointed to serve a term of two (2) years.  </w:t>
      </w:r>
    </w:p>
    <w:p w14:paraId="00000232" w14:textId="77777777" w:rsidR="00C0114E" w:rsidRDefault="00BA5A9B">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not serve more than two consecutive terms.</w:t>
      </w:r>
    </w:p>
    <w:p w14:paraId="00000233" w14:textId="77777777" w:rsidR="00C0114E" w:rsidRDefault="00C0114E">
      <w:pPr>
        <w:spacing w:line="240" w:lineRule="auto"/>
        <w:ind w:left="1440"/>
        <w:rPr>
          <w:rFonts w:ascii="Times New Roman" w:eastAsia="Times New Roman" w:hAnsi="Times New Roman" w:cs="Times New Roman"/>
          <w:sz w:val="24"/>
          <w:szCs w:val="24"/>
        </w:rPr>
      </w:pPr>
    </w:p>
    <w:p w14:paraId="00000234" w14:textId="77777777" w:rsidR="00C0114E" w:rsidRDefault="00BA5A9B">
      <w:pPr>
        <w:numPr>
          <w:ilvl w:val="2"/>
          <w:numId w:val="57"/>
        </w:numPr>
        <w:tabs>
          <w:tab w:val="left" w:pos="144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Duties</w:t>
      </w:r>
    </w:p>
    <w:p w14:paraId="00000235" w14:textId="77777777" w:rsidR="00C0114E" w:rsidRDefault="00BA5A9B">
      <w:pPr>
        <w:numPr>
          <w:ilvl w:val="1"/>
          <w:numId w:val="22"/>
        </w:num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Take minutes of all me</w:t>
      </w:r>
      <w:r>
        <w:rPr>
          <w:rFonts w:ascii="Times New Roman" w:eastAsia="Times New Roman" w:hAnsi="Times New Roman" w:cs="Times New Roman"/>
          <w:sz w:val="24"/>
          <w:szCs w:val="24"/>
        </w:rPr>
        <w:t>etings of the IASN</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Board meetings, and the Annual Meeting</w:t>
      </w:r>
    </w:p>
    <w:p w14:paraId="00000236" w14:textId="77777777" w:rsidR="00C0114E" w:rsidRDefault="00BA5A9B">
      <w:pPr>
        <w:numPr>
          <w:ilvl w:val="1"/>
          <w:numId w:val="22"/>
        </w:num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Send a copy of the minutes of the Board meeting to each Board member, and a copy of the minutes of the Annual Meeting to each member of the committee appointed to approve the minutes of the Annual M</w:t>
      </w:r>
      <w:r>
        <w:rPr>
          <w:rFonts w:ascii="Times New Roman" w:eastAsia="Times New Roman" w:hAnsi="Times New Roman" w:cs="Times New Roman"/>
          <w:sz w:val="24"/>
          <w:szCs w:val="24"/>
        </w:rPr>
        <w:t>eeting within the timelines noted in the IASN Operating Guidelines.</w:t>
      </w:r>
    </w:p>
    <w:p w14:paraId="00000237" w14:textId="77777777" w:rsidR="00C0114E" w:rsidRDefault="00BA5A9B">
      <w:pPr>
        <w:numPr>
          <w:ilvl w:val="1"/>
          <w:numId w:val="22"/>
        </w:num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Send a copy of the minutes of the Annual Membership Meeting (as approved) to the Executive Secretary by the date noted in the IASN Operating Guidelines</w:t>
      </w:r>
    </w:p>
    <w:p w14:paraId="00000238" w14:textId="77777777" w:rsidR="00C0114E" w:rsidRDefault="00BA5A9B">
      <w:pPr>
        <w:numPr>
          <w:ilvl w:val="1"/>
          <w:numId w:val="22"/>
        </w:num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Send a copy of the minutes of the IA</w:t>
      </w:r>
      <w:r>
        <w:rPr>
          <w:rFonts w:ascii="Times New Roman" w:eastAsia="Times New Roman" w:hAnsi="Times New Roman" w:cs="Times New Roman"/>
          <w:sz w:val="24"/>
          <w:szCs w:val="24"/>
        </w:rPr>
        <w:t>SN Board to all voting members of the Board after each meeting.</w:t>
      </w:r>
    </w:p>
    <w:p w14:paraId="00000239" w14:textId="77777777" w:rsidR="00C0114E" w:rsidRDefault="00BA5A9B">
      <w:pPr>
        <w:numPr>
          <w:ilvl w:val="1"/>
          <w:numId w:val="22"/>
        </w:numPr>
        <w:spacing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See IASN Operating Guidelines and Bylaws for specific responsibilities, deadlines, procedures, etc.</w:t>
      </w:r>
    </w:p>
    <w:p w14:paraId="0000023A" w14:textId="77777777" w:rsidR="00C0114E" w:rsidRDefault="00C0114E">
      <w:pPr>
        <w:spacing w:line="240" w:lineRule="auto"/>
        <w:ind w:left="1440"/>
        <w:rPr>
          <w:rFonts w:ascii="Times New Roman" w:eastAsia="Times New Roman" w:hAnsi="Times New Roman" w:cs="Times New Roman"/>
          <w:sz w:val="24"/>
          <w:szCs w:val="24"/>
        </w:rPr>
      </w:pPr>
    </w:p>
    <w:p w14:paraId="0000023B" w14:textId="77777777" w:rsidR="00C0114E" w:rsidRDefault="00BA5A9B">
      <w:pPr>
        <w:pBdr>
          <w:top w:val="nil"/>
          <w:left w:val="nil"/>
          <w:bottom w:val="nil"/>
          <w:right w:val="nil"/>
          <w:between w:val="nil"/>
        </w:pBdr>
        <w:tabs>
          <w:tab w:val="left" w:pos="1440"/>
        </w:tabs>
        <w:spacing w:line="240" w:lineRule="auto"/>
        <w:ind w:left="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w:t>
      </w:r>
    </w:p>
    <w:p w14:paraId="0000023C" w14:textId="77777777" w:rsidR="00C0114E" w:rsidRDefault="00BA5A9B">
      <w:pPr>
        <w:numPr>
          <w:ilvl w:val="2"/>
          <w:numId w:val="22"/>
        </w:numPr>
        <w:spacing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Qualifications </w:t>
      </w:r>
    </w:p>
    <w:p w14:paraId="0000023D" w14:textId="77777777" w:rsidR="00C0114E" w:rsidRDefault="00BA5A9B">
      <w:pPr>
        <w:numPr>
          <w:ilvl w:val="1"/>
          <w:numId w:val="11"/>
        </w:numPr>
        <w:tabs>
          <w:tab w:val="left" w:pos="1080"/>
        </w:tabs>
        <w:spacing w:line="240" w:lineRule="auto"/>
        <w:ind w:left="1350"/>
        <w:rPr>
          <w:rFonts w:ascii="Times New Roman" w:eastAsia="Times New Roman" w:hAnsi="Times New Roman" w:cs="Times New Roman"/>
          <w:sz w:val="24"/>
          <w:szCs w:val="24"/>
        </w:rPr>
      </w:pPr>
      <w:r>
        <w:rPr>
          <w:rFonts w:ascii="Times New Roman" w:eastAsia="Times New Roman" w:hAnsi="Times New Roman" w:cs="Times New Roman"/>
          <w:sz w:val="24"/>
          <w:szCs w:val="24"/>
        </w:rPr>
        <w:t>Active member of IASN/NASN for at least five (5) years</w:t>
      </w:r>
    </w:p>
    <w:p w14:paraId="0000023E" w14:textId="77777777" w:rsidR="00C0114E" w:rsidRDefault="00BA5A9B">
      <w:pPr>
        <w:numPr>
          <w:ilvl w:val="1"/>
          <w:numId w:val="11"/>
        </w:numPr>
        <w:tabs>
          <w:tab w:val="left" w:pos="1080"/>
        </w:tabs>
        <w:spacing w:line="240" w:lineRule="auto"/>
        <w:ind w:left="1350"/>
        <w:rPr>
          <w:rFonts w:ascii="Times New Roman" w:eastAsia="Times New Roman" w:hAnsi="Times New Roman" w:cs="Times New Roman"/>
          <w:sz w:val="24"/>
          <w:szCs w:val="24"/>
        </w:rPr>
      </w:pPr>
      <w:r>
        <w:rPr>
          <w:rFonts w:ascii="Times New Roman" w:eastAsia="Times New Roman" w:hAnsi="Times New Roman" w:cs="Times New Roman"/>
          <w:sz w:val="24"/>
          <w:szCs w:val="24"/>
        </w:rPr>
        <w:t>Meet criteria for Active membership throughout term of office</w:t>
      </w:r>
    </w:p>
    <w:p w14:paraId="0000023F" w14:textId="77777777" w:rsidR="00C0114E" w:rsidRDefault="00BA5A9B">
      <w:pPr>
        <w:numPr>
          <w:ilvl w:val="1"/>
          <w:numId w:val="11"/>
        </w:numPr>
        <w:tabs>
          <w:tab w:val="left" w:pos="1080"/>
        </w:tabs>
        <w:spacing w:line="240" w:lineRule="auto"/>
        <w:ind w:left="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experience as a member of the IASN Board or active committee membership/supporting role. </w:t>
      </w:r>
    </w:p>
    <w:p w14:paraId="00000240" w14:textId="77777777" w:rsidR="00C0114E" w:rsidRDefault="00BA5A9B">
      <w:pPr>
        <w:numPr>
          <w:ilvl w:val="1"/>
          <w:numId w:val="11"/>
        </w:numPr>
        <w:tabs>
          <w:tab w:val="left" w:pos="1080"/>
        </w:tabs>
        <w:spacing w:line="240" w:lineRule="auto"/>
        <w:ind w:left="1350"/>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experience as a Division treasu</w:t>
      </w:r>
      <w:r>
        <w:rPr>
          <w:rFonts w:ascii="Times New Roman" w:eastAsia="Times New Roman" w:hAnsi="Times New Roman" w:cs="Times New Roman"/>
          <w:sz w:val="24"/>
          <w:szCs w:val="24"/>
        </w:rPr>
        <w:t xml:space="preserve">rer recommended </w:t>
      </w:r>
    </w:p>
    <w:p w14:paraId="00000241" w14:textId="77777777" w:rsidR="00C0114E" w:rsidRDefault="00BA5A9B">
      <w:pPr>
        <w:numPr>
          <w:ilvl w:val="1"/>
          <w:numId w:val="11"/>
        </w:numPr>
        <w:tabs>
          <w:tab w:val="left" w:pos="1080"/>
        </w:tabs>
        <w:spacing w:line="240" w:lineRule="auto"/>
        <w:ind w:left="135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use computer for developing spreadsheets/balance sheets recommended</w:t>
      </w:r>
    </w:p>
    <w:p w14:paraId="00000242" w14:textId="77777777" w:rsidR="00C0114E" w:rsidRDefault="00BA5A9B">
      <w:pPr>
        <w:numPr>
          <w:ilvl w:val="1"/>
          <w:numId w:val="11"/>
        </w:numPr>
        <w:tabs>
          <w:tab w:val="left" w:pos="1080"/>
        </w:tabs>
        <w:spacing w:line="240" w:lineRule="auto"/>
        <w:ind w:left="1350"/>
        <w:rPr>
          <w:rFonts w:ascii="Times New Roman" w:eastAsia="Times New Roman" w:hAnsi="Times New Roman" w:cs="Times New Roman"/>
          <w:sz w:val="24"/>
          <w:szCs w:val="24"/>
        </w:rPr>
      </w:pPr>
      <w:r>
        <w:rPr>
          <w:rFonts w:ascii="Times New Roman" w:eastAsia="Times New Roman" w:hAnsi="Times New Roman" w:cs="Times New Roman"/>
          <w:sz w:val="24"/>
          <w:szCs w:val="24"/>
        </w:rPr>
        <w:t>Working knowledge of or willingness to learn an accounting program</w:t>
      </w:r>
    </w:p>
    <w:p w14:paraId="00000243" w14:textId="77777777" w:rsidR="00C0114E" w:rsidRDefault="00C0114E">
      <w:pPr>
        <w:tabs>
          <w:tab w:val="left" w:pos="1080"/>
        </w:tabs>
        <w:spacing w:line="240" w:lineRule="auto"/>
        <w:ind w:left="1440" w:hanging="720"/>
        <w:rPr>
          <w:rFonts w:ascii="Times New Roman" w:eastAsia="Times New Roman" w:hAnsi="Times New Roman" w:cs="Times New Roman"/>
          <w:sz w:val="24"/>
          <w:szCs w:val="24"/>
        </w:rPr>
      </w:pPr>
    </w:p>
    <w:p w14:paraId="00000244" w14:textId="77777777" w:rsidR="00C0114E" w:rsidRDefault="00BA5A9B">
      <w:pPr>
        <w:numPr>
          <w:ilvl w:val="2"/>
          <w:numId w:val="22"/>
        </w:numPr>
        <w:tabs>
          <w:tab w:val="left" w:pos="1170"/>
        </w:tabs>
        <w:spacing w:line="240" w:lineRule="auto"/>
        <w:ind w:left="990" w:hanging="270"/>
        <w:rPr>
          <w:b/>
          <w:sz w:val="24"/>
          <w:szCs w:val="24"/>
        </w:rPr>
      </w:pPr>
      <w:r>
        <w:rPr>
          <w:rFonts w:ascii="Times New Roman" w:eastAsia="Times New Roman" w:hAnsi="Times New Roman" w:cs="Times New Roman"/>
          <w:sz w:val="24"/>
          <w:szCs w:val="24"/>
        </w:rPr>
        <w:t>Term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Office</w:t>
      </w:r>
    </w:p>
    <w:p w14:paraId="00000245" w14:textId="77777777" w:rsidR="00C0114E" w:rsidRDefault="00BA5A9B">
      <w:pPr>
        <w:numPr>
          <w:ilvl w:val="1"/>
          <w:numId w:val="49"/>
        </w:numPr>
        <w:tabs>
          <w:tab w:val="left" w:pos="1440"/>
        </w:tabs>
        <w:spacing w:line="240" w:lineRule="auto"/>
        <w:ind w:left="135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Elected to serve a term of two (2) years.  </w:t>
      </w:r>
    </w:p>
    <w:p w14:paraId="00000246" w14:textId="77777777" w:rsidR="00C0114E" w:rsidRDefault="00BA5A9B">
      <w:pPr>
        <w:numPr>
          <w:ilvl w:val="1"/>
          <w:numId w:val="49"/>
        </w:numPr>
        <w:tabs>
          <w:tab w:val="left" w:pos="1440"/>
        </w:tabs>
        <w:spacing w:line="240" w:lineRule="auto"/>
        <w:ind w:left="135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May not serve more than two consecutive terms.</w:t>
      </w:r>
    </w:p>
    <w:p w14:paraId="00000247" w14:textId="77777777" w:rsidR="00C0114E" w:rsidRDefault="00C0114E">
      <w:pPr>
        <w:tabs>
          <w:tab w:val="left" w:pos="1080"/>
        </w:tabs>
        <w:spacing w:line="240" w:lineRule="auto"/>
        <w:ind w:left="720" w:firstLine="60"/>
        <w:rPr>
          <w:rFonts w:ascii="Times New Roman" w:eastAsia="Times New Roman" w:hAnsi="Times New Roman" w:cs="Times New Roman"/>
          <w:sz w:val="24"/>
          <w:szCs w:val="24"/>
        </w:rPr>
      </w:pPr>
    </w:p>
    <w:p w14:paraId="00000248" w14:textId="77777777" w:rsidR="00C0114E" w:rsidRDefault="00BA5A9B">
      <w:pPr>
        <w:numPr>
          <w:ilvl w:val="2"/>
          <w:numId w:val="22"/>
        </w:numPr>
        <w:tabs>
          <w:tab w:val="left" w:pos="1260"/>
        </w:tabs>
        <w:spacing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Duties</w:t>
      </w:r>
    </w:p>
    <w:p w14:paraId="00000249"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Work with the Governance Coordinator.</w:t>
      </w:r>
    </w:p>
    <w:p w14:paraId="0000024A"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Maintain and manage the Association’s funds</w:t>
      </w:r>
    </w:p>
    <w:p w14:paraId="0000024B"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Maintain the financial records of the Association</w:t>
      </w:r>
    </w:p>
    <w:p w14:paraId="0000024C"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Submit a financial repor</w:t>
      </w:r>
      <w:r>
        <w:rPr>
          <w:rFonts w:ascii="Times New Roman" w:eastAsia="Times New Roman" w:hAnsi="Times New Roman" w:cs="Times New Roman"/>
          <w:sz w:val="24"/>
          <w:szCs w:val="24"/>
        </w:rPr>
        <w:t>t at each Board meeting, and at the Annual Meeting</w:t>
      </w:r>
    </w:p>
    <w:p w14:paraId="0000024D"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 xml:space="preserve">Pay the Association’s bills expenditures upon receipt of vouchers </w:t>
      </w:r>
    </w:p>
    <w:p w14:paraId="0000024E"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 xml:space="preserve">within the confines of the approved budget. </w:t>
      </w:r>
    </w:p>
    <w:p w14:paraId="0000024F"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approved by the IASN President</w:t>
      </w:r>
    </w:p>
    <w:p w14:paraId="00000250"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File required IRS tax forms annually</w:t>
      </w:r>
    </w:p>
    <w:p w14:paraId="00000251"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Ex officio member of Fina</w:t>
      </w:r>
      <w:r>
        <w:rPr>
          <w:rFonts w:ascii="Times New Roman" w:eastAsia="Times New Roman" w:hAnsi="Times New Roman" w:cs="Times New Roman"/>
          <w:sz w:val="24"/>
          <w:szCs w:val="24"/>
        </w:rPr>
        <w:t>nce Committee</w:t>
      </w:r>
    </w:p>
    <w:p w14:paraId="00000252"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Assist Finance Committee in drafting the budget annually</w:t>
      </w:r>
    </w:p>
    <w:p w14:paraId="00000253" w14:textId="77777777" w:rsidR="00C0114E" w:rsidRDefault="00BA5A9B">
      <w:pPr>
        <w:numPr>
          <w:ilvl w:val="0"/>
          <w:numId w:val="1"/>
        </w:numPr>
        <w:tabs>
          <w:tab w:val="left" w:pos="1440"/>
        </w:tabs>
        <w:spacing w:line="240" w:lineRule="auto"/>
        <w:ind w:left="1350" w:hanging="360"/>
        <w:rPr>
          <w:sz w:val="24"/>
          <w:szCs w:val="24"/>
        </w:rPr>
      </w:pPr>
      <w:r>
        <w:rPr>
          <w:rFonts w:ascii="Times New Roman" w:eastAsia="Times New Roman" w:hAnsi="Times New Roman" w:cs="Times New Roman"/>
          <w:sz w:val="24"/>
          <w:szCs w:val="24"/>
        </w:rPr>
        <w:t>Make financial books available for auditing prior to the Annual Meeting</w:t>
      </w:r>
    </w:p>
    <w:p w14:paraId="00000254" w14:textId="77777777" w:rsidR="00C0114E" w:rsidRDefault="00BA5A9B">
      <w:pPr>
        <w:numPr>
          <w:ilvl w:val="0"/>
          <w:numId w:val="1"/>
        </w:numPr>
        <w:spacing w:line="240" w:lineRule="auto"/>
        <w:ind w:left="1350" w:hanging="360"/>
        <w:rPr>
          <w:sz w:val="24"/>
          <w:szCs w:val="24"/>
        </w:rPr>
      </w:pPr>
      <w:r>
        <w:rPr>
          <w:rFonts w:ascii="Times New Roman" w:eastAsia="Times New Roman" w:hAnsi="Times New Roman" w:cs="Times New Roman"/>
          <w:sz w:val="24"/>
          <w:szCs w:val="24"/>
        </w:rPr>
        <w:t>See IASN Operating Guidelines and Bylaws for specific responsibilities, deadlines, procedures, etc.</w:t>
      </w:r>
    </w:p>
    <w:p w14:paraId="00000255" w14:textId="77777777" w:rsidR="00C0114E" w:rsidRDefault="00BA5A9B">
      <w:pPr>
        <w:rPr>
          <w:rFonts w:ascii="Times New Roman" w:eastAsia="Times New Roman" w:hAnsi="Times New Roman" w:cs="Times New Roman"/>
          <w:sz w:val="24"/>
          <w:szCs w:val="24"/>
        </w:rPr>
      </w:pPr>
      <w:r>
        <w:br w:type="page"/>
      </w:r>
    </w:p>
    <w:p w14:paraId="00000256" w14:textId="77777777" w:rsidR="00C0114E" w:rsidRDefault="00BA5A9B">
      <w:pPr>
        <w:tabs>
          <w:tab w:val="left" w:pos="108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NASN Director</w:t>
      </w:r>
    </w:p>
    <w:p w14:paraId="00000257" w14:textId="77777777" w:rsidR="00C0114E" w:rsidRDefault="00BA5A9B">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rPr>
        <w:t> </w:t>
      </w:r>
      <w:r>
        <w:rPr>
          <w:rFonts w:ascii="Times New Roman" w:eastAsia="Times New Roman" w:hAnsi="Times New Roman" w:cs="Times New Roman"/>
          <w:sz w:val="24"/>
          <w:szCs w:val="24"/>
        </w:rPr>
        <w:t xml:space="preserve">  1. Qualifications </w:t>
      </w:r>
    </w:p>
    <w:p w14:paraId="00000258"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Active member of IASN/NASN for at least five (5) years </w:t>
      </w:r>
    </w:p>
    <w:p w14:paraId="00000259"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t>
      </w:r>
      <w:r>
        <w:rPr>
          <w:rFonts w:ascii="Times New Roman" w:eastAsia="Times New Roman" w:hAnsi="Times New Roman" w:cs="Times New Roman"/>
          <w:b/>
          <w:i/>
          <w:sz w:val="24"/>
          <w:szCs w:val="24"/>
        </w:rPr>
        <w:t xml:space="preserve">Must continue to </w:t>
      </w:r>
      <w:r>
        <w:rPr>
          <w:rFonts w:ascii="Times New Roman" w:eastAsia="Times New Roman" w:hAnsi="Times New Roman" w:cs="Times New Roman"/>
          <w:sz w:val="24"/>
          <w:szCs w:val="24"/>
        </w:rPr>
        <w:t>meet criteria for active membership throughout term.</w:t>
      </w:r>
    </w:p>
    <w:p w14:paraId="0000025A" w14:textId="77777777" w:rsidR="00C0114E" w:rsidRDefault="00BA5A9B">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c. Minimum of two (2) years as a member of the IASN Board (pr</w:t>
      </w:r>
      <w:r>
        <w:rPr>
          <w:rFonts w:ascii="Times New Roman" w:eastAsia="Times New Roman" w:hAnsi="Times New Roman" w:cs="Times New Roman"/>
          <w:sz w:val="24"/>
          <w:szCs w:val="24"/>
          <w:highlight w:val="white"/>
        </w:rPr>
        <w:t xml:space="preserve">eferred) or active committee membership/supporting role </w:t>
      </w:r>
    </w:p>
    <w:p w14:paraId="0000025B"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Able to commit to attending NASN Board of</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Directors meetings (2/year) and NASN annual conference during term as director.  </w:t>
      </w:r>
    </w:p>
    <w:p w14:paraId="0000025C"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Strongly recommended to attend BOD meeting summer NASN conference with outgoing director prior to</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assuming position the following Oct (IASN induction) and January</w:t>
      </w:r>
      <w:r>
        <w:rPr>
          <w:rFonts w:ascii="Times New Roman" w:eastAsia="Times New Roman" w:hAnsi="Times New Roman" w:cs="Times New Roman"/>
          <w:b/>
          <w:i/>
          <w:sz w:val="24"/>
          <w:szCs w:val="24"/>
        </w:rPr>
        <w:t xml:space="preserve"> (NASN induction).</w:t>
      </w:r>
    </w:p>
    <w:p w14:paraId="0000025D"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Term of Office </w:t>
      </w:r>
    </w:p>
    <w:p w14:paraId="0000025E"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Elected to serve one term of four (4) years. </w:t>
      </w:r>
    </w:p>
    <w:p w14:paraId="0000025F"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May not serve more than one </w:t>
      </w:r>
      <w:r>
        <w:rPr>
          <w:rFonts w:ascii="Times New Roman" w:eastAsia="Times New Roman" w:hAnsi="Times New Roman" w:cs="Times New Roman"/>
          <w:b/>
          <w:i/>
          <w:sz w:val="24"/>
          <w:szCs w:val="24"/>
        </w:rPr>
        <w:t>consecutive</w:t>
      </w:r>
      <w:r>
        <w:rPr>
          <w:rFonts w:ascii="Times New Roman" w:eastAsia="Times New Roman" w:hAnsi="Times New Roman" w:cs="Times New Roman"/>
          <w:sz w:val="24"/>
          <w:szCs w:val="24"/>
        </w:rPr>
        <w:t xml:space="preserve"> term. </w:t>
      </w:r>
    </w:p>
    <w:p w14:paraId="00000260" w14:textId="77777777" w:rsidR="00C0114E" w:rsidRDefault="00C0114E">
      <w:pPr>
        <w:spacing w:line="240" w:lineRule="auto"/>
        <w:rPr>
          <w:rFonts w:ascii="Times New Roman" w:eastAsia="Times New Roman" w:hAnsi="Times New Roman" w:cs="Times New Roman"/>
          <w:sz w:val="24"/>
          <w:szCs w:val="24"/>
        </w:rPr>
      </w:pPr>
    </w:p>
    <w:p w14:paraId="00000261"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Duties </w:t>
      </w:r>
    </w:p>
    <w:p w14:paraId="00000262" w14:textId="77777777" w:rsidR="00C0114E" w:rsidRDefault="00BA5A9B">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i/>
          <w:sz w:val="24"/>
          <w:szCs w:val="24"/>
          <w:highlight w:val="white"/>
        </w:rPr>
        <w:t>Serve in the primary  responsibility as the director from Illinois to the NA</w:t>
      </w:r>
      <w:r>
        <w:rPr>
          <w:rFonts w:ascii="Times New Roman" w:eastAsia="Times New Roman" w:hAnsi="Times New Roman" w:cs="Times New Roman"/>
          <w:b/>
          <w:i/>
          <w:sz w:val="24"/>
          <w:szCs w:val="24"/>
          <w:highlight w:val="white"/>
        </w:rPr>
        <w:t>SN Board of Directors.</w:t>
      </w:r>
      <w:r>
        <w:rPr>
          <w:rFonts w:ascii="Times New Roman" w:eastAsia="Times New Roman" w:hAnsi="Times New Roman" w:cs="Times New Roman"/>
          <w:sz w:val="24"/>
          <w:szCs w:val="24"/>
        </w:rPr>
        <w:t xml:space="preserve">         </w:t>
      </w:r>
    </w:p>
    <w:p w14:paraId="00000263" w14:textId="77777777" w:rsidR="00C0114E" w:rsidRDefault="00BA5A9B">
      <w:pPr>
        <w:spacing w:line="240" w:lineRule="auto"/>
        <w:ind w:left="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b. Attend NASN Board of Directors meetings </w:t>
      </w:r>
      <w:r>
        <w:rPr>
          <w:rFonts w:ascii="Times New Roman" w:eastAsia="Times New Roman" w:hAnsi="Times New Roman" w:cs="Times New Roman"/>
          <w:b/>
          <w:i/>
          <w:sz w:val="24"/>
          <w:szCs w:val="24"/>
        </w:rPr>
        <w:t>(2/year)</w:t>
      </w:r>
      <w:r>
        <w:rPr>
          <w:rFonts w:ascii="Times New Roman" w:eastAsia="Times New Roman" w:hAnsi="Times New Roman" w:cs="Times New Roman"/>
          <w:sz w:val="24"/>
          <w:szCs w:val="24"/>
        </w:rPr>
        <w:t xml:space="preserve"> and the NASN Annual Meeting, </w:t>
      </w:r>
      <w:r>
        <w:rPr>
          <w:rFonts w:ascii="Times New Roman" w:eastAsia="Times New Roman" w:hAnsi="Times New Roman" w:cs="Times New Roman"/>
          <w:b/>
          <w:i/>
          <w:sz w:val="24"/>
          <w:szCs w:val="24"/>
        </w:rPr>
        <w:t xml:space="preserve">and the summer NASN BOD meeting with outgoing NASN director from IL. </w:t>
      </w:r>
    </w:p>
    <w:p w14:paraId="00000264" w14:textId="77777777" w:rsidR="00C0114E" w:rsidRDefault="00BA5A9B">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Begin attending NASN committee meetings (conference calls) in fall, and o</w:t>
      </w:r>
      <w:r>
        <w:rPr>
          <w:rFonts w:ascii="Times New Roman" w:eastAsia="Times New Roman" w:hAnsi="Times New Roman" w:cs="Times New Roman"/>
          <w:b/>
          <w:i/>
          <w:sz w:val="24"/>
          <w:szCs w:val="24"/>
        </w:rPr>
        <w:t>rientation meetings (conference calls) prior to NASN induction to BOD.</w:t>
      </w:r>
    </w:p>
    <w:p w14:paraId="00000265"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Submit a written report of NASN activities to each IASN Board Meeting </w:t>
      </w:r>
    </w:p>
    <w:p w14:paraId="00000266"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Serve as Chairman of the School Nurse of the Year Award Committee and School Nurse Adminis</w:t>
      </w:r>
      <w:r>
        <w:rPr>
          <w:rFonts w:ascii="Times New Roman" w:eastAsia="Times New Roman" w:hAnsi="Times New Roman" w:cs="Times New Roman"/>
          <w:sz w:val="24"/>
          <w:szCs w:val="24"/>
        </w:rPr>
        <w:t xml:space="preserve">trator of the Year Award Committee </w:t>
      </w:r>
    </w:p>
    <w:p w14:paraId="00000267"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w:t>
      </w:r>
      <w:r>
        <w:rPr>
          <w:rFonts w:ascii="Times New Roman" w:eastAsia="Times New Roman" w:hAnsi="Times New Roman" w:cs="Times New Roman"/>
          <w:b/>
          <w:i/>
          <w:sz w:val="24"/>
          <w:szCs w:val="24"/>
        </w:rPr>
        <w:t xml:space="preserve">Refer to </w:t>
      </w:r>
      <w:r>
        <w:rPr>
          <w:rFonts w:ascii="Times New Roman" w:eastAsia="Times New Roman" w:hAnsi="Times New Roman" w:cs="Times New Roman"/>
          <w:sz w:val="24"/>
          <w:szCs w:val="24"/>
        </w:rPr>
        <w:t>IASN Operating Guidelines and Bylaws</w:t>
      </w:r>
      <w:r>
        <w:rPr>
          <w:rFonts w:ascii="Times New Roman" w:eastAsia="Times New Roman" w:hAnsi="Times New Roman" w:cs="Times New Roman"/>
          <w:b/>
          <w:i/>
          <w:sz w:val="24"/>
          <w:szCs w:val="24"/>
        </w:rPr>
        <w:t>, and NASN Board of Directors orientation booklet and Board Handbook</w:t>
      </w:r>
      <w:r>
        <w:rPr>
          <w:rFonts w:ascii="Times New Roman" w:eastAsia="Times New Roman" w:hAnsi="Times New Roman" w:cs="Times New Roman"/>
          <w:sz w:val="24"/>
          <w:szCs w:val="24"/>
        </w:rPr>
        <w:t xml:space="preserve"> for specific responsibilities</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and </w:t>
      </w:r>
      <w:r>
        <w:rPr>
          <w:rFonts w:ascii="Times New Roman" w:eastAsia="Times New Roman" w:hAnsi="Times New Roman" w:cs="Times New Roman"/>
          <w:sz w:val="24"/>
          <w:szCs w:val="24"/>
        </w:rPr>
        <w:t>procedures.</w:t>
      </w:r>
    </w:p>
    <w:p w14:paraId="00000268" w14:textId="77777777" w:rsidR="00C0114E" w:rsidRDefault="00BA5A9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269" w14:textId="77777777" w:rsidR="00C0114E" w:rsidRDefault="00C0114E">
      <w:pPr>
        <w:tabs>
          <w:tab w:val="left" w:pos="1080"/>
        </w:tabs>
        <w:spacing w:line="240" w:lineRule="auto"/>
        <w:rPr>
          <w:rFonts w:ascii="Times New Roman" w:eastAsia="Times New Roman" w:hAnsi="Times New Roman" w:cs="Times New Roman"/>
          <w:b/>
          <w:sz w:val="24"/>
          <w:szCs w:val="24"/>
        </w:rPr>
      </w:pPr>
    </w:p>
    <w:p w14:paraId="0000026A" w14:textId="77777777" w:rsidR="00C0114E" w:rsidRDefault="00BA5A9B">
      <w:pPr>
        <w:tabs>
          <w:tab w:val="left" w:pos="108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Nominating Leadership Identification Committee</w:t>
      </w:r>
    </w:p>
    <w:p w14:paraId="0000026B" w14:textId="77777777" w:rsidR="00C0114E" w:rsidRDefault="00BA5A9B">
      <w:pPr>
        <w:numPr>
          <w:ilvl w:val="0"/>
          <w:numId w:val="33"/>
        </w:numPr>
        <w:tabs>
          <w:tab w:val="left" w:pos="144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Qualifications </w:t>
      </w:r>
    </w:p>
    <w:p w14:paraId="0000026C" w14:textId="77777777" w:rsidR="00C0114E" w:rsidRDefault="00BA5A9B">
      <w:pPr>
        <w:numPr>
          <w:ilvl w:val="1"/>
          <w:numId w:val="58"/>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Active member of IASN/NASN for at least two (2) years</w:t>
      </w:r>
    </w:p>
    <w:p w14:paraId="0000026D" w14:textId="77777777" w:rsidR="00C0114E" w:rsidRDefault="00BA5A9B">
      <w:pPr>
        <w:numPr>
          <w:ilvl w:val="1"/>
          <w:numId w:val="58"/>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criteria for Active membership throughout term of office</w:t>
      </w:r>
    </w:p>
    <w:p w14:paraId="0000026E" w14:textId="77777777" w:rsidR="00C0114E" w:rsidRDefault="00BA5A9B">
      <w:pPr>
        <w:numPr>
          <w:ilvl w:val="1"/>
          <w:numId w:val="58"/>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Experience as officer and/or committee member at Division or at IASN level </w:t>
      </w:r>
    </w:p>
    <w:p w14:paraId="0000026F" w14:textId="77777777" w:rsidR="00C0114E" w:rsidRDefault="00C0114E">
      <w:pPr>
        <w:tabs>
          <w:tab w:val="left" w:pos="1080"/>
        </w:tabs>
        <w:spacing w:line="240" w:lineRule="auto"/>
        <w:ind w:left="1440" w:hanging="720"/>
        <w:rPr>
          <w:rFonts w:ascii="Times New Roman" w:eastAsia="Times New Roman" w:hAnsi="Times New Roman" w:cs="Times New Roman"/>
          <w:sz w:val="24"/>
          <w:szCs w:val="24"/>
        </w:rPr>
      </w:pPr>
    </w:p>
    <w:p w14:paraId="00000270" w14:textId="77777777" w:rsidR="00C0114E" w:rsidRDefault="00BA5A9B">
      <w:pPr>
        <w:numPr>
          <w:ilvl w:val="0"/>
          <w:numId w:val="33"/>
        </w:numPr>
        <w:tabs>
          <w:tab w:val="left" w:pos="144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 of Office </w:t>
      </w:r>
    </w:p>
    <w:p w14:paraId="00000271" w14:textId="77777777" w:rsidR="00C0114E" w:rsidRDefault="00BA5A9B">
      <w:pPr>
        <w:numPr>
          <w:ilvl w:val="0"/>
          <w:numId w:val="84"/>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Elected annually (The person receiving the largest number of votes is Chairman)</w:t>
      </w:r>
    </w:p>
    <w:p w14:paraId="00000272" w14:textId="77777777" w:rsidR="00C0114E" w:rsidRDefault="00BA5A9B">
      <w:pPr>
        <w:numPr>
          <w:ilvl w:val="0"/>
          <w:numId w:val="84"/>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member shall serve on the committee for more than three (3) consecutive years</w:t>
      </w:r>
    </w:p>
    <w:p w14:paraId="00000273" w14:textId="77777777" w:rsidR="00C0114E" w:rsidRDefault="00BA5A9B">
      <w:pPr>
        <w:numPr>
          <w:ilvl w:val="0"/>
          <w:numId w:val="84"/>
        </w:num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Pr>
          <w:rFonts w:ascii="Times New Roman" w:eastAsia="Times New Roman" w:hAnsi="Times New Roman" w:cs="Times New Roman"/>
          <w:sz w:val="24"/>
          <w:szCs w:val="24"/>
        </w:rPr>
        <w:t>rves from June 1 – May 31</w:t>
      </w:r>
    </w:p>
    <w:p w14:paraId="00000274" w14:textId="77777777" w:rsidR="00C0114E" w:rsidRDefault="00C0114E">
      <w:pPr>
        <w:tabs>
          <w:tab w:val="left" w:pos="1080"/>
        </w:tabs>
        <w:spacing w:line="240" w:lineRule="auto"/>
        <w:ind w:left="1440" w:hanging="720"/>
        <w:rPr>
          <w:rFonts w:ascii="Times New Roman" w:eastAsia="Times New Roman" w:hAnsi="Times New Roman" w:cs="Times New Roman"/>
          <w:sz w:val="24"/>
          <w:szCs w:val="24"/>
        </w:rPr>
      </w:pPr>
    </w:p>
    <w:p w14:paraId="00000275" w14:textId="77777777" w:rsidR="00C0114E" w:rsidRDefault="00BA5A9B">
      <w:pPr>
        <w:numPr>
          <w:ilvl w:val="0"/>
          <w:numId w:val="33"/>
        </w:numPr>
        <w:tabs>
          <w:tab w:val="left" w:pos="1440"/>
        </w:tabs>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Duties</w:t>
      </w:r>
    </w:p>
    <w:p w14:paraId="00000276" w14:textId="77777777" w:rsidR="00C0114E" w:rsidRDefault="00BA5A9B">
      <w:pPr>
        <w:numPr>
          <w:ilvl w:val="0"/>
          <w:numId w:val="41"/>
        </w:numPr>
        <w:tabs>
          <w:tab w:val="left" w:pos="1440"/>
        </w:tabs>
        <w:spacing w:line="240" w:lineRule="auto"/>
        <w:ind w:left="153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positions to be filled, and the terms for each office</w:t>
      </w:r>
    </w:p>
    <w:p w14:paraId="00000277" w14:textId="77777777" w:rsidR="00C0114E" w:rsidRDefault="00BA5A9B">
      <w:pPr>
        <w:numPr>
          <w:ilvl w:val="0"/>
          <w:numId w:val="41"/>
        </w:numPr>
        <w:tabs>
          <w:tab w:val="left" w:pos="1440"/>
        </w:tabs>
        <w:spacing w:line="240" w:lineRule="auto"/>
        <w:ind w:left="153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Seek out one (1) or more qualified candidates for each office</w:t>
      </w:r>
    </w:p>
    <w:p w14:paraId="00000278" w14:textId="77777777" w:rsidR="00C0114E" w:rsidRDefault="00BA5A9B">
      <w:pPr>
        <w:numPr>
          <w:ilvl w:val="0"/>
          <w:numId w:val="41"/>
        </w:numPr>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 job descriptions to all interested parties (available from the IASN Administrator</w:t>
      </w:r>
      <w:r>
        <w:rPr>
          <w:rFonts w:ascii="Times New Roman" w:eastAsia="Times New Roman" w:hAnsi="Times New Roman" w:cs="Times New Roman"/>
          <w:sz w:val="24"/>
          <w:szCs w:val="24"/>
        </w:rPr>
        <w:t>)</w:t>
      </w:r>
    </w:p>
    <w:p w14:paraId="00000279" w14:textId="77777777" w:rsidR="00C0114E" w:rsidRDefault="00BA5A9B">
      <w:pPr>
        <w:numPr>
          <w:ilvl w:val="0"/>
          <w:numId w:val="41"/>
        </w:numPr>
        <w:tabs>
          <w:tab w:val="left" w:pos="1440"/>
        </w:tabs>
        <w:spacing w:line="240" w:lineRule="auto"/>
        <w:ind w:left="153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See IASN Operating Guidelines and Bylaws for specific responsibilities, deadlines, procedures, etc.</w:t>
      </w:r>
    </w:p>
    <w:p w14:paraId="0000027A" w14:textId="77777777" w:rsidR="00C0114E" w:rsidRDefault="00BA5A9B">
      <w:pPr>
        <w:spacing w:after="200"/>
        <w:ind w:left="1530" w:hanging="450"/>
        <w:rPr>
          <w:sz w:val="24"/>
          <w:szCs w:val="24"/>
        </w:rPr>
      </w:pPr>
      <w:r>
        <w:br w:type="page"/>
      </w:r>
    </w:p>
    <w:p w14:paraId="0000027B" w14:textId="77777777" w:rsidR="00C0114E" w:rsidRDefault="00BA5A9B">
      <w:pPr>
        <w:tabs>
          <w:tab w:val="left" w:pos="108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Delegate to the IEA Representative Assembly</w:t>
      </w:r>
    </w:p>
    <w:p w14:paraId="0000027C" w14:textId="77777777" w:rsidR="00C0114E" w:rsidRDefault="00BA5A9B">
      <w:pPr>
        <w:numPr>
          <w:ilvl w:val="0"/>
          <w:numId w:val="17"/>
        </w:numPr>
        <w:tabs>
          <w:tab w:val="left" w:pos="1440"/>
        </w:tabs>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Qualifications </w:t>
      </w:r>
    </w:p>
    <w:p w14:paraId="0000027D" w14:textId="77777777" w:rsidR="00C0114E" w:rsidRDefault="00BA5A9B">
      <w:pPr>
        <w:numPr>
          <w:ilvl w:val="1"/>
          <w:numId w:val="11"/>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Active member of IASN/NASN for at least two (2) years</w:t>
      </w:r>
    </w:p>
    <w:p w14:paraId="0000027E" w14:textId="77777777" w:rsidR="00C0114E" w:rsidRDefault="00BA5A9B">
      <w:pPr>
        <w:numPr>
          <w:ilvl w:val="1"/>
          <w:numId w:val="11"/>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Active member of IEA (Illinois Education Association/ NEA)</w:t>
      </w:r>
    </w:p>
    <w:p w14:paraId="0000027F" w14:textId="77777777" w:rsidR="00C0114E" w:rsidRDefault="00BA5A9B">
      <w:pPr>
        <w:numPr>
          <w:ilvl w:val="1"/>
          <w:numId w:val="11"/>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Meet criteria for Active membership throughout term of office</w:t>
      </w:r>
    </w:p>
    <w:p w14:paraId="00000280" w14:textId="77777777" w:rsidR="00C0114E" w:rsidRDefault="00BA5A9B">
      <w:pPr>
        <w:numPr>
          <w:ilvl w:val="1"/>
          <w:numId w:val="11"/>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at least one (1) year experience as a member of the IASN Board of Dire</w:t>
      </w:r>
      <w:r>
        <w:rPr>
          <w:rFonts w:ascii="Times New Roman" w:eastAsia="Times New Roman" w:hAnsi="Times New Roman" w:cs="Times New Roman"/>
          <w:sz w:val="24"/>
          <w:szCs w:val="24"/>
        </w:rPr>
        <w:t>ctors</w:t>
      </w:r>
    </w:p>
    <w:p w14:paraId="00000281" w14:textId="77777777" w:rsidR="00C0114E" w:rsidRDefault="00BA5A9B">
      <w:pPr>
        <w:numPr>
          <w:ilvl w:val="1"/>
          <w:numId w:val="11"/>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at least one (1) year experience as IEA building Representative</w:t>
      </w:r>
    </w:p>
    <w:p w14:paraId="00000282" w14:textId="77777777" w:rsidR="00C0114E" w:rsidRDefault="00BA5A9B">
      <w:pPr>
        <w:numPr>
          <w:ilvl w:val="1"/>
          <w:numId w:val="11"/>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Knowledgeable about both IASN and IEA organizational structures and issues</w:t>
      </w:r>
    </w:p>
    <w:p w14:paraId="00000283" w14:textId="77777777" w:rsidR="00C0114E" w:rsidRDefault="00C0114E">
      <w:pPr>
        <w:tabs>
          <w:tab w:val="left" w:pos="1080"/>
        </w:tabs>
        <w:spacing w:line="240" w:lineRule="auto"/>
        <w:ind w:left="1530" w:hanging="720"/>
        <w:rPr>
          <w:rFonts w:ascii="Times New Roman" w:eastAsia="Times New Roman" w:hAnsi="Times New Roman" w:cs="Times New Roman"/>
          <w:sz w:val="24"/>
          <w:szCs w:val="24"/>
        </w:rPr>
      </w:pPr>
    </w:p>
    <w:p w14:paraId="00000284" w14:textId="77777777" w:rsidR="00C0114E" w:rsidRDefault="00BA5A9B">
      <w:pPr>
        <w:numPr>
          <w:ilvl w:val="0"/>
          <w:numId w:val="17"/>
        </w:numPr>
        <w:tabs>
          <w:tab w:val="left" w:pos="1440"/>
        </w:tabs>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Term of Office</w:t>
      </w:r>
    </w:p>
    <w:p w14:paraId="00000285" w14:textId="77777777" w:rsidR="00C0114E" w:rsidRDefault="00BA5A9B">
      <w:pPr>
        <w:numPr>
          <w:ilvl w:val="0"/>
          <w:numId w:val="42"/>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Must be elected annually in December, following IEA guidelines</w:t>
      </w:r>
    </w:p>
    <w:p w14:paraId="00000286" w14:textId="77777777" w:rsidR="00C0114E" w:rsidRDefault="00BA5A9B">
      <w:pPr>
        <w:numPr>
          <w:ilvl w:val="0"/>
          <w:numId w:val="42"/>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No limit on the numbe</w:t>
      </w:r>
      <w:r>
        <w:rPr>
          <w:rFonts w:ascii="Times New Roman" w:eastAsia="Times New Roman" w:hAnsi="Times New Roman" w:cs="Times New Roman"/>
          <w:sz w:val="24"/>
          <w:szCs w:val="24"/>
        </w:rPr>
        <w:t>r of times elected</w:t>
      </w:r>
    </w:p>
    <w:p w14:paraId="00000287" w14:textId="77777777" w:rsidR="00C0114E" w:rsidRDefault="00BA5A9B">
      <w:pPr>
        <w:numPr>
          <w:ilvl w:val="0"/>
          <w:numId w:val="42"/>
        </w:numPr>
        <w:tabs>
          <w:tab w:val="left" w:pos="108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Serves from January – December</w:t>
      </w:r>
    </w:p>
    <w:p w14:paraId="00000288" w14:textId="77777777" w:rsidR="00C0114E" w:rsidRDefault="00C0114E">
      <w:pPr>
        <w:tabs>
          <w:tab w:val="left" w:pos="1080"/>
        </w:tabs>
        <w:spacing w:line="240" w:lineRule="auto"/>
        <w:ind w:left="1530" w:hanging="720"/>
        <w:rPr>
          <w:rFonts w:ascii="Times New Roman" w:eastAsia="Times New Roman" w:hAnsi="Times New Roman" w:cs="Times New Roman"/>
          <w:sz w:val="24"/>
          <w:szCs w:val="24"/>
        </w:rPr>
      </w:pPr>
    </w:p>
    <w:p w14:paraId="00000289" w14:textId="77777777" w:rsidR="00C0114E" w:rsidRDefault="00BA5A9B">
      <w:pPr>
        <w:numPr>
          <w:ilvl w:val="0"/>
          <w:numId w:val="17"/>
        </w:numPr>
        <w:tabs>
          <w:tab w:val="left" w:pos="1440"/>
        </w:tabs>
        <w:spacing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Duties</w:t>
      </w:r>
    </w:p>
    <w:p w14:paraId="0000028A" w14:textId="77777777" w:rsidR="00C0114E" w:rsidRDefault="00BA5A9B">
      <w:pPr>
        <w:numPr>
          <w:ilvl w:val="0"/>
          <w:numId w:val="59"/>
        </w:numPr>
        <w:tabs>
          <w:tab w:val="left" w:pos="144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Attend the IEA Representative Assembly (IEA RA) three (3) days in spring</w:t>
      </w:r>
    </w:p>
    <w:p w14:paraId="0000028B" w14:textId="77777777" w:rsidR="00C0114E" w:rsidRDefault="00BA5A9B">
      <w:pPr>
        <w:numPr>
          <w:ilvl w:val="0"/>
          <w:numId w:val="59"/>
        </w:numPr>
        <w:tabs>
          <w:tab w:val="left" w:pos="144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Attend the I-PACE Dinner</w:t>
      </w:r>
    </w:p>
    <w:p w14:paraId="0000028C" w14:textId="77777777" w:rsidR="00C0114E" w:rsidRDefault="00BA5A9B">
      <w:pPr>
        <w:numPr>
          <w:ilvl w:val="0"/>
          <w:numId w:val="59"/>
        </w:numPr>
        <w:tabs>
          <w:tab w:val="left" w:pos="144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Attend IASN Board meetings</w:t>
      </w:r>
    </w:p>
    <w:p w14:paraId="0000028D" w14:textId="77777777" w:rsidR="00C0114E" w:rsidRDefault="00BA5A9B">
      <w:pPr>
        <w:numPr>
          <w:ilvl w:val="0"/>
          <w:numId w:val="59"/>
        </w:numPr>
        <w:tabs>
          <w:tab w:val="left" w:pos="1440"/>
        </w:tabs>
        <w:spacing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Communicate with IEA Legislative Platform and IASN Legislative Affair</w:t>
      </w:r>
      <w:r>
        <w:rPr>
          <w:rFonts w:ascii="Times New Roman" w:eastAsia="Times New Roman" w:hAnsi="Times New Roman" w:cs="Times New Roman"/>
          <w:sz w:val="24"/>
          <w:szCs w:val="24"/>
        </w:rPr>
        <w:t>s Committees, and be prepared to present those issues to the IASN board at its meeting prior to the IEA RA</w:t>
      </w:r>
    </w:p>
    <w:p w14:paraId="0000028E" w14:textId="77777777" w:rsidR="00C0114E" w:rsidRDefault="00BA5A9B">
      <w:pPr>
        <w:tabs>
          <w:tab w:val="left" w:pos="360"/>
        </w:tabs>
        <w:spacing w:line="240" w:lineRule="auto"/>
        <w:ind w:left="1530" w:hanging="360"/>
        <w:rPr>
          <w:rFonts w:ascii="Times New Roman" w:eastAsia="Times New Roman" w:hAnsi="Times New Roman" w:cs="Times New Roman"/>
          <w:b/>
          <w:sz w:val="24"/>
          <w:szCs w:val="24"/>
        </w:rPr>
      </w:pPr>
      <w:r>
        <w:rPr>
          <w:rFonts w:ascii="Times New Roman" w:eastAsia="Times New Roman" w:hAnsi="Times New Roman" w:cs="Times New Roman"/>
          <w:sz w:val="24"/>
          <w:szCs w:val="24"/>
        </w:rPr>
        <w:t>e.  See IASN Operating Guidelines and Bylaws for specific responsibilities, deadlines, procedures, etc.</w:t>
      </w:r>
      <w:r>
        <w:rPr>
          <w:rFonts w:ascii="Times New Roman" w:eastAsia="Times New Roman" w:hAnsi="Times New Roman" w:cs="Times New Roman"/>
          <w:b/>
          <w:sz w:val="24"/>
          <w:szCs w:val="24"/>
        </w:rPr>
        <w:t xml:space="preserve"> </w:t>
      </w:r>
    </w:p>
    <w:p w14:paraId="0000028F" w14:textId="77777777" w:rsidR="00C0114E" w:rsidRDefault="00BA5A9B">
      <w:pPr>
        <w:spacing w:after="200" w:line="240" w:lineRule="auto"/>
        <w:rPr>
          <w:rFonts w:ascii="Times New Roman" w:eastAsia="Times New Roman" w:hAnsi="Times New Roman" w:cs="Times New Roman"/>
          <w:b/>
          <w:sz w:val="24"/>
          <w:szCs w:val="24"/>
        </w:rPr>
      </w:pPr>
      <w:r>
        <w:br w:type="page"/>
      </w:r>
    </w:p>
    <w:p w14:paraId="00000290" w14:textId="77777777" w:rsidR="00C0114E" w:rsidRDefault="00BA5A9B">
      <w:pPr>
        <w:spacing w:line="240" w:lineRule="auto"/>
        <w:ind w:left="360" w:hanging="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H.  Nurse Planners for the IASN Approved Provider Unit</w:t>
      </w:r>
    </w:p>
    <w:p w14:paraId="00000291" w14:textId="77777777" w:rsidR="00C0114E" w:rsidRDefault="00C0114E">
      <w:pPr>
        <w:spacing w:line="240" w:lineRule="auto"/>
        <w:ind w:left="360"/>
        <w:rPr>
          <w:rFonts w:ascii="Times New Roman" w:eastAsia="Times New Roman" w:hAnsi="Times New Roman" w:cs="Times New Roman"/>
          <w:sz w:val="24"/>
          <w:szCs w:val="24"/>
        </w:rPr>
      </w:pPr>
    </w:p>
    <w:p w14:paraId="00000292" w14:textId="77777777" w:rsidR="00C0114E" w:rsidRDefault="00BA5A9B">
      <w:pPr>
        <w:spacing w:line="240" w:lineRule="auto"/>
        <w:ind w:left="630" w:hanging="270"/>
        <w:rPr>
          <w:rFonts w:ascii="Times New Roman" w:eastAsia="Times New Roman" w:hAnsi="Times New Roman" w:cs="Times New Roman"/>
          <w:sz w:val="24"/>
          <w:szCs w:val="24"/>
        </w:rPr>
      </w:pPr>
      <w:r>
        <w:rPr>
          <w:rFonts w:ascii="Times New Roman" w:eastAsia="Times New Roman" w:hAnsi="Times New Roman" w:cs="Times New Roman"/>
          <w:b/>
          <w:sz w:val="24"/>
          <w:szCs w:val="24"/>
        </w:rPr>
        <w:t>1.  Required Qualifications:</w:t>
      </w:r>
    </w:p>
    <w:p w14:paraId="00000293" w14:textId="77777777" w:rsidR="00C0114E" w:rsidRDefault="00BA5A9B">
      <w:pPr>
        <w:numPr>
          <w:ilvl w:val="0"/>
          <w:numId w:val="7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Current, valid license to practice as an RN in Illinois</w:t>
      </w:r>
    </w:p>
    <w:p w14:paraId="00000294" w14:textId="77777777" w:rsidR="00C0114E" w:rsidRDefault="00BA5A9B">
      <w:pPr>
        <w:numPr>
          <w:ilvl w:val="0"/>
          <w:numId w:val="7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 Nurse with a baccalaureate degree or higher in nursing</w:t>
      </w:r>
    </w:p>
    <w:p w14:paraId="00000295" w14:textId="77777777" w:rsidR="00C0114E" w:rsidRDefault="00BA5A9B">
      <w:pPr>
        <w:numPr>
          <w:ilvl w:val="0"/>
          <w:numId w:val="7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Be qualified by education and experience to guide the development of each activity provided by the Approved Provider Unit</w:t>
      </w:r>
      <w:r>
        <w:rPr>
          <w:rFonts w:ascii="Times New Roman" w:eastAsia="Times New Roman" w:hAnsi="Times New Roman" w:cs="Times New Roman"/>
          <w:sz w:val="24"/>
          <w:szCs w:val="24"/>
        </w:rPr>
        <w:tab/>
      </w:r>
    </w:p>
    <w:p w14:paraId="00000296" w14:textId="77777777" w:rsidR="00C0114E" w:rsidRDefault="00BA5A9B">
      <w:pPr>
        <w:numPr>
          <w:ilvl w:val="0"/>
          <w:numId w:val="7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o</w:t>
      </w:r>
      <w:r>
        <w:rPr>
          <w:rFonts w:ascii="Times New Roman" w:eastAsia="Times New Roman" w:hAnsi="Times New Roman" w:cs="Times New Roman"/>
          <w:sz w:val="24"/>
          <w:szCs w:val="24"/>
        </w:rPr>
        <w:t>r experience in the field of education or adult learning</w:t>
      </w:r>
    </w:p>
    <w:p w14:paraId="00000297" w14:textId="77777777" w:rsidR="00C0114E" w:rsidRDefault="00BA5A9B">
      <w:pPr>
        <w:numPr>
          <w:ilvl w:val="0"/>
          <w:numId w:val="7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Adhere to the Accreditation criteria from the APU</w:t>
      </w:r>
    </w:p>
    <w:p w14:paraId="00000298" w14:textId="77777777" w:rsidR="00C0114E" w:rsidRDefault="00BA5A9B">
      <w:pPr>
        <w:numPr>
          <w:ilvl w:val="0"/>
          <w:numId w:val="76"/>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excellent communication skills and a commitment to the organization’s continuing education program mission and continuous quality improve</w:t>
      </w:r>
      <w:r>
        <w:rPr>
          <w:rFonts w:ascii="Times New Roman" w:eastAsia="Times New Roman" w:hAnsi="Times New Roman" w:cs="Times New Roman"/>
          <w:sz w:val="24"/>
          <w:szCs w:val="24"/>
        </w:rPr>
        <w:t>ment plan.</w:t>
      </w:r>
    </w:p>
    <w:p w14:paraId="00000299" w14:textId="77777777" w:rsidR="00C0114E" w:rsidRDefault="00BA5A9B">
      <w:pPr>
        <w:numPr>
          <w:ilvl w:val="2"/>
          <w:numId w:val="2"/>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Accountability:</w:t>
      </w:r>
    </w:p>
    <w:p w14:paraId="0000029A" w14:textId="77777777" w:rsidR="00C0114E" w:rsidRDefault="00BA5A9B">
      <w:pPr>
        <w:spacing w:line="240" w:lineRule="auto"/>
        <w:ind w:left="72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The Nurse Planner is accountable to the Primary Nurse Planner and the IASN Board</w:t>
      </w:r>
      <w:r>
        <w:rPr>
          <w:rFonts w:ascii="Times New Roman" w:eastAsia="Times New Roman" w:hAnsi="Times New Roman" w:cs="Times New Roman"/>
          <w:color w:val="FF00FF"/>
          <w:sz w:val="24"/>
          <w:szCs w:val="24"/>
        </w:rPr>
        <w:t xml:space="preserve"> </w:t>
      </w:r>
    </w:p>
    <w:p w14:paraId="0000029B" w14:textId="77777777" w:rsidR="00C0114E" w:rsidRDefault="00BA5A9B">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Authority &amp; Responsibility</w:t>
      </w:r>
    </w:p>
    <w:p w14:paraId="0000029C"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Nurse Planner will utilize an established process to assess, plan, implement and evaluate the CNE activities provide</w:t>
      </w:r>
      <w:r>
        <w:rPr>
          <w:rFonts w:ascii="Times New Roman" w:eastAsia="Times New Roman" w:hAnsi="Times New Roman" w:cs="Times New Roman"/>
          <w:sz w:val="24"/>
          <w:szCs w:val="24"/>
        </w:rPr>
        <w:t xml:space="preserve">d by the Approved Provider Unit. </w:t>
      </w:r>
    </w:p>
    <w:p w14:paraId="0000029D"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Nurse Planner must:</w:t>
      </w:r>
    </w:p>
    <w:p w14:paraId="0000029E" w14:textId="77777777" w:rsidR="00C0114E" w:rsidRDefault="00BA5A9B">
      <w:pPr>
        <w:numPr>
          <w:ilvl w:val="0"/>
          <w:numId w:val="80"/>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Actively participate in the planning, implementation, and evaluation of the educational activities of which they are assigned</w:t>
      </w:r>
    </w:p>
    <w:p w14:paraId="0000029F" w14:textId="77777777" w:rsidR="00C0114E" w:rsidRDefault="00BA5A9B">
      <w:pPr>
        <w:numPr>
          <w:ilvl w:val="0"/>
          <w:numId w:val="80"/>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the quality of the educational activity</w:t>
      </w:r>
    </w:p>
    <w:p w14:paraId="000002A0" w14:textId="77777777" w:rsidR="00C0114E" w:rsidRDefault="00BA5A9B">
      <w:pPr>
        <w:numPr>
          <w:ilvl w:val="0"/>
          <w:numId w:val="80"/>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Review completed biographical/conflict of interest forms from each additional plann</w:t>
      </w:r>
      <w:r>
        <w:rPr>
          <w:rFonts w:ascii="Times New Roman" w:eastAsia="Times New Roman" w:hAnsi="Times New Roman" w:cs="Times New Roman"/>
          <w:sz w:val="24"/>
          <w:szCs w:val="24"/>
        </w:rPr>
        <w:t>ing committee member and presenter to ensure appropriate qualifications and evaluation of actual or potential conflicts of interest</w:t>
      </w:r>
    </w:p>
    <w:p w14:paraId="000002A1" w14:textId="77777777" w:rsidR="00C0114E" w:rsidRDefault="00BA5A9B">
      <w:pPr>
        <w:numPr>
          <w:ilvl w:val="0"/>
          <w:numId w:val="80"/>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Ensure adherence to the Accreditation criteria for each activity, including:</w:t>
      </w:r>
    </w:p>
    <w:p w14:paraId="000002A2"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the Education &amp; Certification committ</w:t>
      </w:r>
      <w:r>
        <w:rPr>
          <w:rFonts w:ascii="Times New Roman" w:eastAsia="Times New Roman" w:hAnsi="Times New Roman" w:cs="Times New Roman"/>
          <w:sz w:val="24"/>
          <w:szCs w:val="24"/>
        </w:rPr>
        <w:t>ee to deliberate upon and address the needs assessments results, and identify appropriate educational offerings based on the findings of the needs assessment</w:t>
      </w:r>
    </w:p>
    <w:p w14:paraId="000002A3"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the purpose and educational objectives for the activity and identifying the target audi</w:t>
      </w:r>
      <w:r>
        <w:rPr>
          <w:rFonts w:ascii="Times New Roman" w:eastAsia="Times New Roman" w:hAnsi="Times New Roman" w:cs="Times New Roman"/>
          <w:sz w:val="24"/>
          <w:szCs w:val="24"/>
        </w:rPr>
        <w:t>ence</w:t>
      </w:r>
    </w:p>
    <w:p w14:paraId="000002A4"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appropriate planners &amp; faculty/presenters/authors</w:t>
      </w:r>
    </w:p>
    <w:p w14:paraId="000002A5"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Collecting biographical data forms for all planners (see #3 above) and faculty/presenters/authors</w:t>
      </w:r>
    </w:p>
    <w:p w14:paraId="000002A6"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educational objectives are written using measurable terms, that the content is con</w:t>
      </w:r>
      <w:r>
        <w:rPr>
          <w:rFonts w:ascii="Times New Roman" w:eastAsia="Times New Roman" w:hAnsi="Times New Roman" w:cs="Times New Roman"/>
          <w:sz w:val="24"/>
          <w:szCs w:val="24"/>
        </w:rPr>
        <w:t>gruent with the activities objectives and goal (purpose), and that the teaching and learning strategies are congruent with the activity's objectives and content</w:t>
      </w:r>
    </w:p>
    <w:p w14:paraId="000002A7"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adherence to successful completion requirements for the offering</w:t>
      </w:r>
    </w:p>
    <w:p w14:paraId="000002A8"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that all ele</w:t>
      </w:r>
      <w:r>
        <w:rPr>
          <w:rFonts w:ascii="Times New Roman" w:eastAsia="Times New Roman" w:hAnsi="Times New Roman" w:cs="Times New Roman"/>
          <w:sz w:val="24"/>
          <w:szCs w:val="24"/>
        </w:rPr>
        <w:t>ments are included on the promotional materials (approval statement, required disclosures and contact hours)</w:t>
      </w:r>
    </w:p>
    <w:p w14:paraId="000002A9"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that all elements are included on the certificate</w:t>
      </w:r>
    </w:p>
    <w:p w14:paraId="000002AA"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Adhering to commercial support and sponsorship guidelines when applicable</w:t>
      </w:r>
    </w:p>
    <w:p w14:paraId="000002AB"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Adhering to co</w:t>
      </w:r>
      <w:r>
        <w:rPr>
          <w:rFonts w:ascii="Times New Roman" w:eastAsia="Times New Roman" w:hAnsi="Times New Roman" w:cs="Times New Roman"/>
          <w:sz w:val="24"/>
          <w:szCs w:val="24"/>
        </w:rPr>
        <w:t>nflict of interest guidelines</w:t>
      </w:r>
    </w:p>
    <w:p w14:paraId="000002AC" w14:textId="77777777" w:rsidR="00C0114E" w:rsidRDefault="00BA5A9B">
      <w:pPr>
        <w:numPr>
          <w:ilvl w:val="0"/>
          <w:numId w:val="64"/>
        </w:numPr>
        <w:spacing w:line="240" w:lineRule="auto"/>
        <w:ind w:left="1080"/>
        <w:rPr>
          <w:sz w:val="24"/>
          <w:szCs w:val="24"/>
        </w:rPr>
      </w:pPr>
      <w:r>
        <w:rPr>
          <w:rFonts w:ascii="Times New Roman" w:eastAsia="Times New Roman" w:hAnsi="Times New Roman" w:cs="Times New Roman"/>
          <w:sz w:val="24"/>
          <w:szCs w:val="24"/>
        </w:rPr>
        <w:t>Ensuring co‐provided activities are handled appropriately</w:t>
      </w:r>
    </w:p>
    <w:p w14:paraId="000002AD"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both in identifying categories and in summarizing data; and</w:t>
      </w:r>
    </w:p>
    <w:p w14:paraId="000002AE"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 in ongoing evaluation of the Approved Provider Unit including policies &amp; procedures, </w:t>
      </w:r>
      <w:r>
        <w:rPr>
          <w:rFonts w:ascii="Times New Roman" w:eastAsia="Times New Roman" w:hAnsi="Times New Roman" w:cs="Times New Roman"/>
          <w:sz w:val="24"/>
          <w:szCs w:val="24"/>
        </w:rPr>
        <w:t>evaluation of individual activities offered, achievement of goals &amp; identification of goals for improvement.</w:t>
      </w:r>
    </w:p>
    <w:p w14:paraId="000002AF" w14:textId="77777777" w:rsidR="00C0114E" w:rsidRDefault="00BA5A9B">
      <w:pPr>
        <w:numPr>
          <w:ilvl w:val="0"/>
          <w:numId w:val="64"/>
        </w:num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required records in accordance with the accreditation criteria.</w:t>
      </w:r>
    </w:p>
    <w:p w14:paraId="000002B0" w14:textId="77777777" w:rsidR="00C0114E" w:rsidRDefault="00C0114E">
      <w:pPr>
        <w:tabs>
          <w:tab w:val="left" w:pos="360"/>
        </w:tabs>
        <w:spacing w:line="240" w:lineRule="auto"/>
        <w:ind w:left="630" w:hanging="360"/>
        <w:rPr>
          <w:rFonts w:ascii="Times New Roman" w:eastAsia="Times New Roman" w:hAnsi="Times New Roman" w:cs="Times New Roman"/>
          <w:b/>
          <w:sz w:val="24"/>
          <w:szCs w:val="24"/>
        </w:rPr>
      </w:pPr>
    </w:p>
    <w:p w14:paraId="000002B1" w14:textId="77777777" w:rsidR="00C0114E" w:rsidRDefault="00C0114E">
      <w:pPr>
        <w:tabs>
          <w:tab w:val="left" w:pos="1080"/>
        </w:tabs>
        <w:spacing w:line="240" w:lineRule="auto"/>
        <w:ind w:left="1170" w:hanging="360"/>
        <w:rPr>
          <w:rFonts w:ascii="Times New Roman" w:eastAsia="Times New Roman" w:hAnsi="Times New Roman" w:cs="Times New Roman"/>
          <w:sz w:val="24"/>
          <w:szCs w:val="24"/>
        </w:rPr>
      </w:pPr>
    </w:p>
    <w:p w14:paraId="000002B2" w14:textId="77777777" w:rsidR="00C0114E" w:rsidRDefault="00BA5A9B">
      <w:pPr>
        <w:tabs>
          <w:tab w:val="left" w:pos="1080"/>
        </w:tabs>
        <w:spacing w:line="240" w:lineRule="auto"/>
        <w:ind w:left="1170" w:hanging="3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SECTION XVII – </w:t>
      </w:r>
      <w:r>
        <w:rPr>
          <w:rFonts w:ascii="Times New Roman" w:eastAsia="Times New Roman" w:hAnsi="Times New Roman" w:cs="Times New Roman"/>
          <w:b/>
          <w:sz w:val="24"/>
          <w:szCs w:val="24"/>
          <w:u w:val="single"/>
        </w:rPr>
        <w:t>GUIDELINES FOR RESEARCH PROPOSAL REQUESTS AND APPROVAL</w:t>
      </w:r>
    </w:p>
    <w:p w14:paraId="000002B3" w14:textId="77777777" w:rsidR="00C0114E" w:rsidRDefault="00C0114E">
      <w:pPr>
        <w:tabs>
          <w:tab w:val="left" w:pos="1080"/>
        </w:tabs>
        <w:spacing w:line="240" w:lineRule="auto"/>
        <w:ind w:left="1170" w:hanging="360"/>
        <w:jc w:val="center"/>
        <w:rPr>
          <w:rFonts w:ascii="Times New Roman" w:eastAsia="Times New Roman" w:hAnsi="Times New Roman" w:cs="Times New Roman"/>
          <w:b/>
          <w:sz w:val="24"/>
          <w:szCs w:val="24"/>
        </w:rPr>
      </w:pPr>
    </w:p>
    <w:p w14:paraId="000002B4"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guidelines describe the process and approve requests to collect data from members of the Illinois Association of School Nurses (IASN) via webmail, list serve, or at IASN sponsored events</w:t>
      </w:r>
      <w:r>
        <w:rPr>
          <w:rFonts w:ascii="Times New Roman" w:eastAsia="Times New Roman" w:hAnsi="Times New Roman" w:cs="Times New Roman"/>
          <w:sz w:val="24"/>
          <w:szCs w:val="24"/>
        </w:rPr>
        <w:t xml:space="preserve">: </w:t>
      </w:r>
    </w:p>
    <w:p w14:paraId="000002B5"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2A2A2A"/>
          <w:sz w:val="24"/>
          <w:szCs w:val="24"/>
          <w:highlight w:val="white"/>
        </w:rPr>
        <w:t xml:space="preserve">Purpose: </w:t>
      </w:r>
      <w:r>
        <w:rPr>
          <w:rFonts w:ascii="Times New Roman" w:eastAsia="Times New Roman" w:hAnsi="Times New Roman" w:cs="Times New Roman"/>
          <w:color w:val="2A2A2A"/>
          <w:sz w:val="24"/>
          <w:szCs w:val="24"/>
          <w:highlight w:val="white"/>
        </w:rPr>
        <w:t>IASN encourages and supports research regarding school nursing and health of school aged children to advance and fund quality school nursing practice and school-affiliated delivery of healthcare.</w:t>
      </w:r>
    </w:p>
    <w:p w14:paraId="000002B6"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2A2A2A"/>
          <w:sz w:val="24"/>
          <w:szCs w:val="24"/>
          <w:highlight w:val="white"/>
        </w:rPr>
        <w:t>Research Proposal Application Responsibilities</w:t>
      </w:r>
    </w:p>
    <w:p w14:paraId="000002B7"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2A2A2A"/>
          <w:sz w:val="24"/>
          <w:szCs w:val="24"/>
          <w:highlight w:val="white"/>
        </w:rPr>
        <w:t>R</w:t>
      </w:r>
      <w:r>
        <w:rPr>
          <w:rFonts w:ascii="Times New Roman" w:eastAsia="Times New Roman" w:hAnsi="Times New Roman" w:cs="Times New Roman"/>
          <w:color w:val="2A2A2A"/>
          <w:sz w:val="24"/>
          <w:szCs w:val="24"/>
          <w:highlight w:val="white"/>
        </w:rPr>
        <w:t>equests for research are expected to meet academic rigor for scientific inquiry. The application must demonstrate that the project meets at least one of the following requirements.</w:t>
      </w:r>
    </w:p>
    <w:p w14:paraId="000002B8" w14:textId="77777777" w:rsidR="00C0114E" w:rsidRDefault="00BA5A9B">
      <w:pPr>
        <w:numPr>
          <w:ilvl w:val="0"/>
          <w:numId w:val="20"/>
        </w:numPr>
        <w:shd w:val="clear" w:color="auto" w:fill="FFFFFF"/>
        <w:spacing w:line="240" w:lineRule="auto"/>
      </w:pPr>
      <w:r>
        <w:rPr>
          <w:rFonts w:ascii="Times New Roman" w:eastAsia="Times New Roman" w:hAnsi="Times New Roman" w:cs="Times New Roman"/>
          <w:color w:val="2A2A2A"/>
          <w:sz w:val="24"/>
          <w:szCs w:val="24"/>
          <w:highlight w:val="white"/>
        </w:rPr>
        <w:t>Address a specific area of school nursing or school health focus as identif</w:t>
      </w:r>
      <w:r>
        <w:rPr>
          <w:rFonts w:ascii="Times New Roman" w:eastAsia="Times New Roman" w:hAnsi="Times New Roman" w:cs="Times New Roman"/>
          <w:color w:val="2A2A2A"/>
          <w:sz w:val="24"/>
          <w:szCs w:val="24"/>
          <w:highlight w:val="white"/>
        </w:rPr>
        <w:t>ied by NASN research priority (</w:t>
      </w:r>
      <w:hyperlink r:id="rId5">
        <w:r>
          <w:rPr>
            <w:rFonts w:ascii="Times New Roman" w:eastAsia="Times New Roman" w:hAnsi="Times New Roman" w:cs="Times New Roman"/>
            <w:color w:val="1155CC"/>
            <w:sz w:val="24"/>
            <w:szCs w:val="24"/>
            <w:highlight w:val="white"/>
            <w:u w:val="single"/>
          </w:rPr>
          <w:t>http://www.nasn.org/Research/ResearchPrioritiesforSchoolNursing</w:t>
        </w:r>
      </w:hyperlink>
      <w:r>
        <w:rPr>
          <w:rFonts w:ascii="Times New Roman" w:eastAsia="Times New Roman" w:hAnsi="Times New Roman" w:cs="Times New Roman"/>
          <w:color w:val="2A2A2A"/>
          <w:sz w:val="24"/>
          <w:szCs w:val="24"/>
          <w:highlight w:val="white"/>
        </w:rPr>
        <w:t>)</w:t>
      </w:r>
    </w:p>
    <w:p w14:paraId="000002B9" w14:textId="77777777" w:rsidR="00C0114E" w:rsidRDefault="00BA5A9B">
      <w:pPr>
        <w:numPr>
          <w:ilvl w:val="0"/>
          <w:numId w:val="20"/>
        </w:numPr>
        <w:shd w:val="clear" w:color="auto" w:fill="FFFFFF"/>
        <w:spacing w:line="240" w:lineRule="auto"/>
      </w:pPr>
      <w:r>
        <w:rPr>
          <w:rFonts w:ascii="Times New Roman" w:eastAsia="Times New Roman" w:hAnsi="Times New Roman" w:cs="Times New Roman"/>
          <w:color w:val="2A2A2A"/>
          <w:sz w:val="24"/>
          <w:szCs w:val="24"/>
          <w:highlight w:val="white"/>
        </w:rPr>
        <w:t>Propose an innovative, uniquely creative project that addresses current issue</w:t>
      </w:r>
      <w:r>
        <w:rPr>
          <w:rFonts w:ascii="Times New Roman" w:eastAsia="Times New Roman" w:hAnsi="Times New Roman" w:cs="Times New Roman"/>
          <w:color w:val="2A2A2A"/>
          <w:sz w:val="24"/>
          <w:szCs w:val="24"/>
          <w:highlight w:val="white"/>
        </w:rPr>
        <w:t>s in school nursing or children’s health or an area of interest not previously considered that impacts school health or school nursing practice.</w:t>
      </w:r>
    </w:p>
    <w:p w14:paraId="000002BA" w14:textId="77777777" w:rsidR="00C0114E" w:rsidRDefault="00BA5A9B">
      <w:pPr>
        <w:numPr>
          <w:ilvl w:val="0"/>
          <w:numId w:val="20"/>
        </w:numPr>
        <w:shd w:val="clear" w:color="auto" w:fill="FFFFFF"/>
        <w:spacing w:line="240" w:lineRule="auto"/>
      </w:pPr>
      <w:r>
        <w:rPr>
          <w:rFonts w:ascii="Times New Roman" w:eastAsia="Times New Roman" w:hAnsi="Times New Roman" w:cs="Times New Roman"/>
          <w:sz w:val="24"/>
          <w:szCs w:val="24"/>
          <w:highlight w:val="white"/>
        </w:rPr>
        <w:t>Investigate school nurses' attitudes towards or knowledge of an area related to school nursing.</w:t>
      </w:r>
    </w:p>
    <w:p w14:paraId="000002BB"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applicant MUST submit appropriate plan(s) for INSTITUTIONAL REVIEW BOARD (IRB) and/or appropriate administrative body approval of the project.  </w:t>
      </w:r>
      <w:r>
        <w:rPr>
          <w:rFonts w:ascii="Times New Roman" w:eastAsia="Times New Roman" w:hAnsi="Times New Roman" w:cs="Times New Roman"/>
          <w:i/>
          <w:sz w:val="24"/>
          <w:szCs w:val="24"/>
          <w:highlight w:val="white"/>
        </w:rPr>
        <w:t>Note:</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i/>
          <w:sz w:val="24"/>
          <w:szCs w:val="24"/>
          <w:highlight w:val="white"/>
        </w:rPr>
        <w:t>A copy of the letter(s) of IRB or administrative body approval needs to be forwarded to IASN Inquiry a</w:t>
      </w:r>
      <w:r>
        <w:rPr>
          <w:rFonts w:ascii="Times New Roman" w:eastAsia="Times New Roman" w:hAnsi="Times New Roman" w:cs="Times New Roman"/>
          <w:i/>
          <w:sz w:val="24"/>
          <w:szCs w:val="24"/>
          <w:highlight w:val="white"/>
        </w:rPr>
        <w:t xml:space="preserve">nd Innovation Committee Chair before the research project can be initiated. </w:t>
      </w:r>
    </w:p>
    <w:p w14:paraId="000002BC"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2A2A2A"/>
          <w:sz w:val="24"/>
          <w:szCs w:val="24"/>
          <w:highlight w:val="white"/>
        </w:rPr>
        <w:t>Priority will be given to applications that include partnerships and affiliations which could pool research efforts to maximize fund usage and best outcomes for meeting NASN objec</w:t>
      </w:r>
      <w:r>
        <w:rPr>
          <w:rFonts w:ascii="Times New Roman" w:eastAsia="Times New Roman" w:hAnsi="Times New Roman" w:cs="Times New Roman"/>
          <w:color w:val="2A2A2A"/>
          <w:sz w:val="24"/>
          <w:szCs w:val="24"/>
          <w:highlight w:val="white"/>
        </w:rPr>
        <w:t xml:space="preserve">tives.  Affiliations and partnerships could include: </w:t>
      </w:r>
    </w:p>
    <w:p w14:paraId="000002BD" w14:textId="77777777" w:rsidR="00C0114E" w:rsidRDefault="00BA5A9B">
      <w:pPr>
        <w:numPr>
          <w:ilvl w:val="0"/>
          <w:numId w:val="27"/>
        </w:numPr>
        <w:shd w:val="clear" w:color="auto" w:fill="FFFFFF"/>
        <w:spacing w:line="240" w:lineRule="auto"/>
        <w:ind w:left="1440"/>
        <w:rPr>
          <w:color w:val="2A2A2A"/>
        </w:rPr>
      </w:pPr>
      <w:r>
        <w:rPr>
          <w:rFonts w:ascii="Times New Roman" w:eastAsia="Times New Roman" w:hAnsi="Times New Roman" w:cs="Times New Roman"/>
          <w:color w:val="2A2A2A"/>
          <w:sz w:val="24"/>
          <w:szCs w:val="24"/>
          <w:highlight w:val="white"/>
        </w:rPr>
        <w:t>Academic institutions</w:t>
      </w:r>
    </w:p>
    <w:p w14:paraId="000002BE" w14:textId="77777777" w:rsidR="00C0114E" w:rsidRDefault="00BA5A9B">
      <w:pPr>
        <w:numPr>
          <w:ilvl w:val="0"/>
          <w:numId w:val="27"/>
        </w:numPr>
        <w:shd w:val="clear" w:color="auto" w:fill="FFFFFF"/>
        <w:spacing w:line="240" w:lineRule="auto"/>
        <w:ind w:left="1440"/>
        <w:rPr>
          <w:color w:val="2A2A2A"/>
        </w:rPr>
      </w:pPr>
      <w:r>
        <w:rPr>
          <w:rFonts w:ascii="Times New Roman" w:eastAsia="Times New Roman" w:hAnsi="Times New Roman" w:cs="Times New Roman"/>
          <w:color w:val="2A2A2A"/>
          <w:sz w:val="24"/>
          <w:szCs w:val="24"/>
          <w:highlight w:val="white"/>
        </w:rPr>
        <w:t>School district educational research</w:t>
      </w:r>
    </w:p>
    <w:p w14:paraId="000002BF" w14:textId="77777777" w:rsidR="00C0114E" w:rsidRDefault="00BA5A9B">
      <w:pPr>
        <w:numPr>
          <w:ilvl w:val="0"/>
          <w:numId w:val="27"/>
        </w:numPr>
        <w:shd w:val="clear" w:color="auto" w:fill="FFFFFF"/>
        <w:spacing w:line="240" w:lineRule="auto"/>
        <w:ind w:left="1440"/>
        <w:rPr>
          <w:color w:val="2A2A2A"/>
        </w:rPr>
      </w:pPr>
      <w:r>
        <w:rPr>
          <w:rFonts w:ascii="Times New Roman" w:eastAsia="Times New Roman" w:hAnsi="Times New Roman" w:cs="Times New Roman"/>
          <w:color w:val="2A2A2A"/>
          <w:sz w:val="24"/>
          <w:szCs w:val="24"/>
          <w:highlight w:val="white"/>
        </w:rPr>
        <w:t>School nurses and nurse researchers</w:t>
      </w:r>
    </w:p>
    <w:p w14:paraId="000002C0" w14:textId="77777777" w:rsidR="00C0114E" w:rsidRDefault="00BA5A9B">
      <w:pPr>
        <w:numPr>
          <w:ilvl w:val="0"/>
          <w:numId w:val="27"/>
        </w:numPr>
        <w:shd w:val="clear" w:color="auto" w:fill="FFFFFF"/>
        <w:spacing w:line="240" w:lineRule="auto"/>
        <w:ind w:left="1440"/>
        <w:rPr>
          <w:color w:val="2A2A2A"/>
        </w:rPr>
      </w:pPr>
      <w:r>
        <w:rPr>
          <w:rFonts w:ascii="Times New Roman" w:eastAsia="Times New Roman" w:hAnsi="Times New Roman" w:cs="Times New Roman"/>
          <w:color w:val="2A2A2A"/>
          <w:sz w:val="24"/>
          <w:szCs w:val="24"/>
          <w:highlight w:val="white"/>
        </w:rPr>
        <w:t>Professional Nursing Associations</w:t>
      </w:r>
    </w:p>
    <w:p w14:paraId="000002C1" w14:textId="77777777" w:rsidR="00C0114E" w:rsidRDefault="00BA5A9B">
      <w:pPr>
        <w:numPr>
          <w:ilvl w:val="0"/>
          <w:numId w:val="27"/>
        </w:numPr>
        <w:shd w:val="clear" w:color="auto" w:fill="FFFFFF"/>
        <w:spacing w:line="240" w:lineRule="auto"/>
        <w:ind w:left="1440"/>
        <w:rPr>
          <w:color w:val="2A2A2A"/>
        </w:rPr>
      </w:pPr>
      <w:r>
        <w:rPr>
          <w:rFonts w:ascii="Times New Roman" w:eastAsia="Times New Roman" w:hAnsi="Times New Roman" w:cs="Times New Roman"/>
          <w:color w:val="2A2A2A"/>
          <w:sz w:val="24"/>
          <w:szCs w:val="24"/>
          <w:highlight w:val="white"/>
        </w:rPr>
        <w:t xml:space="preserve">Pediatric organizations such as AAP, NAPNAP, IPN (Institute of Pediatric </w:t>
      </w:r>
      <w:r>
        <w:rPr>
          <w:rFonts w:ascii="Times New Roman" w:eastAsia="Times New Roman" w:hAnsi="Times New Roman" w:cs="Times New Roman"/>
          <w:color w:val="2A2A2A"/>
          <w:sz w:val="24"/>
          <w:szCs w:val="24"/>
          <w:highlight w:val="white"/>
        </w:rPr>
        <w:t>Nursing)</w:t>
      </w:r>
    </w:p>
    <w:p w14:paraId="000002C2" w14:textId="77777777" w:rsidR="00C0114E" w:rsidRDefault="00BA5A9B">
      <w:pPr>
        <w:numPr>
          <w:ilvl w:val="0"/>
          <w:numId w:val="27"/>
        </w:numPr>
        <w:shd w:val="clear" w:color="auto" w:fill="FFFFFF"/>
        <w:spacing w:line="240" w:lineRule="auto"/>
        <w:ind w:left="1440"/>
        <w:rPr>
          <w:color w:val="2A2A2A"/>
        </w:rPr>
      </w:pPr>
      <w:r>
        <w:rPr>
          <w:rFonts w:ascii="Times New Roman" w:eastAsia="Times New Roman" w:hAnsi="Times New Roman" w:cs="Times New Roman"/>
          <w:color w:val="2A2A2A"/>
          <w:sz w:val="24"/>
          <w:szCs w:val="24"/>
          <w:highlight w:val="white"/>
        </w:rPr>
        <w:t>Healthcare entities, foundations, corporations, and others</w:t>
      </w:r>
    </w:p>
    <w:p w14:paraId="000002C3" w14:textId="77777777" w:rsidR="00C0114E" w:rsidRDefault="00BA5A9B">
      <w:pPr>
        <w:numPr>
          <w:ilvl w:val="0"/>
          <w:numId w:val="27"/>
        </w:numPr>
        <w:shd w:val="clear" w:color="auto" w:fill="FFFFFF"/>
        <w:spacing w:line="240" w:lineRule="auto"/>
        <w:ind w:left="1440"/>
        <w:rPr>
          <w:color w:val="2A2A2A"/>
        </w:rPr>
      </w:pPr>
      <w:r>
        <w:rPr>
          <w:rFonts w:ascii="Times New Roman" w:eastAsia="Times New Roman" w:hAnsi="Times New Roman" w:cs="Times New Roman"/>
          <w:color w:val="2A2A2A"/>
          <w:sz w:val="24"/>
          <w:szCs w:val="24"/>
          <w:highlight w:val="white"/>
        </w:rPr>
        <w:t>Community stakeholders</w:t>
      </w:r>
    </w:p>
    <w:p w14:paraId="000002C4" w14:textId="77777777" w:rsidR="00C0114E" w:rsidRDefault="00BA5A9B">
      <w:pPr>
        <w:numPr>
          <w:ilvl w:val="0"/>
          <w:numId w:val="27"/>
        </w:numPr>
        <w:shd w:val="clear" w:color="auto" w:fill="FFFFFF"/>
        <w:spacing w:line="240" w:lineRule="auto"/>
        <w:ind w:left="1440"/>
        <w:rPr>
          <w:color w:val="2A2A2A"/>
        </w:rPr>
      </w:pPr>
      <w:r>
        <w:rPr>
          <w:rFonts w:ascii="Times New Roman" w:eastAsia="Times New Roman" w:hAnsi="Times New Roman" w:cs="Times New Roman"/>
          <w:color w:val="2A2A2A"/>
          <w:sz w:val="24"/>
          <w:szCs w:val="24"/>
          <w:highlight w:val="white"/>
        </w:rPr>
        <w:t>Interdisciplinary professionals</w:t>
      </w:r>
    </w:p>
    <w:p w14:paraId="000002C5"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A2A2A"/>
          <w:sz w:val="24"/>
          <w:szCs w:val="24"/>
          <w:highlight w:val="white"/>
        </w:rPr>
        <w:t xml:space="preserve">The strength of completed applications will be evaluated by three IASN Inquiry and Innovation Committee members. Applications may be </w:t>
      </w:r>
      <w:r>
        <w:rPr>
          <w:rFonts w:ascii="Times New Roman" w:eastAsia="Times New Roman" w:hAnsi="Times New Roman" w:cs="Times New Roman"/>
          <w:color w:val="2A2A2A"/>
          <w:sz w:val="24"/>
          <w:szCs w:val="24"/>
          <w:highlight w:val="white"/>
        </w:rPr>
        <w:t>sent back for revision (maximum of 2 times).  Applications that pass the Inquiry and Innovation Committee review, will be forwarded to the IASN Executive Board for comment and/or final approval.</w:t>
      </w:r>
    </w:p>
    <w:p w14:paraId="000002C6" w14:textId="77777777" w:rsidR="00C0114E" w:rsidRDefault="00BA5A9B">
      <w:pPr>
        <w:numPr>
          <w:ilvl w:val="0"/>
          <w:numId w:val="19"/>
        </w:numPr>
        <w:shd w:val="clear" w:color="auto" w:fill="FFFFFF"/>
        <w:spacing w:line="240" w:lineRule="auto"/>
        <w:rPr>
          <w:color w:val="2A2A2A"/>
        </w:rPr>
      </w:pPr>
      <w:r>
        <w:rPr>
          <w:rFonts w:ascii="Times New Roman" w:eastAsia="Times New Roman" w:hAnsi="Times New Roman" w:cs="Times New Roman"/>
          <w:color w:val="2A2A2A"/>
          <w:sz w:val="24"/>
          <w:szCs w:val="24"/>
          <w:highlight w:val="white"/>
        </w:rPr>
        <w:t>IASN reserves the right to deny research requests for any reason.</w:t>
      </w:r>
    </w:p>
    <w:p w14:paraId="000002C7" w14:textId="77777777" w:rsidR="00C0114E" w:rsidRDefault="00BA5A9B">
      <w:pPr>
        <w:numPr>
          <w:ilvl w:val="0"/>
          <w:numId w:val="19"/>
        </w:numPr>
        <w:shd w:val="clear" w:color="auto" w:fill="FFFFFF"/>
        <w:spacing w:line="240" w:lineRule="auto"/>
        <w:rPr>
          <w:color w:val="2A2A2A"/>
        </w:rPr>
      </w:pPr>
      <w:r>
        <w:rPr>
          <w:rFonts w:ascii="Times New Roman" w:eastAsia="Times New Roman" w:hAnsi="Times New Roman" w:cs="Times New Roman"/>
          <w:color w:val="2A2A2A"/>
          <w:sz w:val="24"/>
          <w:szCs w:val="24"/>
          <w:highlight w:val="white"/>
        </w:rPr>
        <w:t>Applicants will be notified in writing of justification for approval or denial by the IASN Inquiry and Innovation Chair.</w:t>
      </w:r>
    </w:p>
    <w:p w14:paraId="000002C8" w14:textId="77777777" w:rsidR="00C0114E" w:rsidRDefault="00BA5A9B">
      <w:pPr>
        <w:numPr>
          <w:ilvl w:val="0"/>
          <w:numId w:val="19"/>
        </w:numPr>
        <w:shd w:val="clear" w:color="auto" w:fill="FFFFFF"/>
        <w:spacing w:line="240" w:lineRule="auto"/>
        <w:rPr>
          <w:color w:val="2A2A2A"/>
        </w:rPr>
      </w:pPr>
      <w:r>
        <w:rPr>
          <w:rFonts w:ascii="Times New Roman" w:eastAsia="Times New Roman" w:hAnsi="Times New Roman" w:cs="Times New Roman"/>
          <w:color w:val="2A2A2A"/>
          <w:sz w:val="24"/>
          <w:szCs w:val="24"/>
          <w:highlight w:val="white"/>
        </w:rPr>
        <w:t>All decisions of the Inquiry and Innovation Committee shall be final.</w:t>
      </w:r>
    </w:p>
    <w:p w14:paraId="000002C9" w14:textId="77777777" w:rsidR="00C0114E" w:rsidRDefault="00C0114E">
      <w:pPr>
        <w:shd w:val="clear" w:color="auto" w:fill="FFFFFF"/>
        <w:spacing w:line="240" w:lineRule="auto"/>
        <w:ind w:left="360"/>
        <w:rPr>
          <w:rFonts w:ascii="Times New Roman" w:eastAsia="Times New Roman" w:hAnsi="Times New Roman" w:cs="Times New Roman"/>
          <w:color w:val="2A2A2A"/>
        </w:rPr>
      </w:pPr>
    </w:p>
    <w:p w14:paraId="000002CA"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2A2A2A"/>
          <w:sz w:val="24"/>
          <w:szCs w:val="24"/>
          <w:highlight w:val="white"/>
        </w:rPr>
        <w:t>Terms of Agreement</w:t>
      </w:r>
    </w:p>
    <w:p w14:paraId="000002CB" w14:textId="77777777" w:rsidR="00C0114E" w:rsidRDefault="00BA5A9B">
      <w:pPr>
        <w:numPr>
          <w:ilvl w:val="0"/>
          <w:numId w:val="43"/>
        </w:numPr>
        <w:shd w:val="clear" w:color="auto" w:fill="FFFFFF"/>
        <w:spacing w:line="240" w:lineRule="auto"/>
        <w:rPr>
          <w:color w:val="2A2A2A"/>
        </w:rPr>
      </w:pPr>
      <w:r>
        <w:rPr>
          <w:rFonts w:ascii="Times New Roman" w:eastAsia="Times New Roman" w:hAnsi="Times New Roman" w:cs="Times New Roman"/>
          <w:color w:val="2A2A2A"/>
          <w:sz w:val="24"/>
          <w:szCs w:val="24"/>
          <w:highlight w:val="white"/>
        </w:rPr>
        <w:t>The IASN Inquiry and Innovation Committee will review submitted applications within 6 weeks of Rasncsn60submission.</w:t>
      </w:r>
    </w:p>
    <w:p w14:paraId="000002CC" w14:textId="77777777" w:rsidR="00C0114E" w:rsidRDefault="00BA5A9B">
      <w:pPr>
        <w:numPr>
          <w:ilvl w:val="0"/>
          <w:numId w:val="43"/>
        </w:numPr>
        <w:shd w:val="clear" w:color="auto" w:fill="FFFFFF"/>
        <w:spacing w:line="240" w:lineRule="auto"/>
        <w:rPr>
          <w:color w:val="2A2A2A"/>
        </w:rPr>
      </w:pPr>
      <w:r>
        <w:rPr>
          <w:rFonts w:ascii="Times New Roman" w:eastAsia="Times New Roman" w:hAnsi="Times New Roman" w:cs="Times New Roman"/>
          <w:color w:val="2A2A2A"/>
          <w:sz w:val="24"/>
          <w:szCs w:val="24"/>
          <w:highlight w:val="white"/>
        </w:rPr>
        <w:t>If the research project is approved, the researchers will sign IASN’s Memorandum of Agreement (MOA) that lists expectat</w:t>
      </w:r>
      <w:r>
        <w:rPr>
          <w:rFonts w:ascii="Times New Roman" w:eastAsia="Times New Roman" w:hAnsi="Times New Roman" w:cs="Times New Roman"/>
          <w:color w:val="2A2A2A"/>
          <w:sz w:val="24"/>
          <w:szCs w:val="24"/>
          <w:highlight w:val="white"/>
        </w:rPr>
        <w:t>ions for the project (see MOU supplement)</w:t>
      </w:r>
    </w:p>
    <w:p w14:paraId="000002CD" w14:textId="77777777" w:rsidR="00C0114E" w:rsidRDefault="00BA5A9B">
      <w:pPr>
        <w:numPr>
          <w:ilvl w:val="0"/>
          <w:numId w:val="43"/>
        </w:numPr>
        <w:shd w:val="clear" w:color="auto" w:fill="FFFFFF"/>
        <w:spacing w:line="240" w:lineRule="auto"/>
        <w:rPr>
          <w:color w:val="2A2A2A"/>
        </w:rPr>
      </w:pPr>
      <w:r>
        <w:rPr>
          <w:rFonts w:ascii="Times New Roman" w:eastAsia="Times New Roman" w:hAnsi="Times New Roman" w:cs="Times New Roman"/>
          <w:color w:val="2A2A2A"/>
          <w:sz w:val="24"/>
          <w:szCs w:val="24"/>
          <w:highlight w:val="white"/>
        </w:rPr>
        <w:t>The applicant will submit completed research results to the IASN Poster Session at the Annual Conference as outlined by the IASN Poster Submission Guidelines</w:t>
      </w:r>
    </w:p>
    <w:p w14:paraId="000002CE" w14:textId="77777777" w:rsidR="00C0114E" w:rsidRDefault="00BA5A9B">
      <w:pPr>
        <w:numPr>
          <w:ilvl w:val="0"/>
          <w:numId w:val="43"/>
        </w:numPr>
        <w:shd w:val="clear" w:color="auto" w:fill="FFFFFF"/>
        <w:spacing w:after="280" w:line="240" w:lineRule="auto"/>
        <w:rPr>
          <w:color w:val="2A2A2A"/>
        </w:rPr>
      </w:pPr>
      <w:r>
        <w:rPr>
          <w:rFonts w:ascii="Times New Roman" w:eastAsia="Times New Roman" w:hAnsi="Times New Roman" w:cs="Times New Roman"/>
          <w:color w:val="2A2A2A"/>
          <w:sz w:val="24"/>
          <w:szCs w:val="24"/>
          <w:highlight w:val="white"/>
        </w:rPr>
        <w:t xml:space="preserve">Applicant(s) must follow all instructions, inclusive of </w:t>
      </w:r>
      <w:r>
        <w:rPr>
          <w:rFonts w:ascii="Times New Roman" w:eastAsia="Times New Roman" w:hAnsi="Times New Roman" w:cs="Times New Roman"/>
          <w:color w:val="2A2A2A"/>
          <w:sz w:val="24"/>
          <w:szCs w:val="24"/>
          <w:highlight w:val="white"/>
        </w:rPr>
        <w:t>specified format and application completeness.</w:t>
      </w:r>
    </w:p>
    <w:p w14:paraId="000002CF" w14:textId="77777777" w:rsidR="00C0114E" w:rsidRDefault="00BA5A9B">
      <w:pPr>
        <w:shd w:val="clear" w:color="auto" w:fill="FFFFFF"/>
        <w:spacing w:line="240" w:lineRule="auto"/>
        <w:rPr>
          <w:rFonts w:ascii="Times New Roman" w:eastAsia="Times New Roman" w:hAnsi="Times New Roman" w:cs="Times New Roman"/>
          <w:color w:val="2A2A2A"/>
        </w:rPr>
      </w:pPr>
      <w:r>
        <w:rPr>
          <w:rFonts w:ascii="Times New Roman" w:eastAsia="Times New Roman" w:hAnsi="Times New Roman" w:cs="Times New Roman"/>
          <w:b/>
          <w:color w:val="2A2A2A"/>
          <w:sz w:val="24"/>
          <w:szCs w:val="24"/>
          <w:highlight w:val="white"/>
        </w:rPr>
        <w:t>Applicant Instructions</w:t>
      </w:r>
    </w:p>
    <w:p w14:paraId="000002D0"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A2A2A"/>
          <w:sz w:val="24"/>
          <w:szCs w:val="24"/>
          <w:highlight w:val="white"/>
        </w:rPr>
        <w:t>All application materials should be emailed as attachments to the IASN Inquiry and Innovation Chair. The application process is completed by downloading an application from the IASN webs</w:t>
      </w:r>
      <w:r>
        <w:rPr>
          <w:rFonts w:ascii="Times New Roman" w:eastAsia="Times New Roman" w:hAnsi="Times New Roman" w:cs="Times New Roman"/>
          <w:color w:val="2A2A2A"/>
          <w:sz w:val="24"/>
          <w:szCs w:val="24"/>
          <w:highlight w:val="white"/>
        </w:rPr>
        <w:t xml:space="preserve">ite. The application includes the following attachments. </w:t>
      </w:r>
    </w:p>
    <w:p w14:paraId="000002D1"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Completed Project Narrative (maximum 8 pages): This is the main body of information which describes the research project. This includes a detailed description of the study, its design and how it will be implemented, who will be involved, what results are e</w:t>
      </w:r>
      <w:r>
        <w:rPr>
          <w:rFonts w:ascii="Times New Roman" w:eastAsia="Times New Roman" w:hAnsi="Times New Roman" w:cs="Times New Roman"/>
          <w:sz w:val="24"/>
          <w:szCs w:val="24"/>
        </w:rPr>
        <w:t>xpected, what data will be collected, and how it will be analyzed. When preparing the project narrative section, address each of the areas listed in the following sequence:</w:t>
      </w:r>
    </w:p>
    <w:p w14:paraId="000002D2"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Study Aim/Hypothesis/Research Question </w:t>
      </w:r>
    </w:p>
    <w:p w14:paraId="000002D3"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B.   Background/Revie</w:t>
      </w:r>
      <w:r>
        <w:rPr>
          <w:rFonts w:ascii="Times New Roman" w:eastAsia="Times New Roman" w:hAnsi="Times New Roman" w:cs="Times New Roman"/>
          <w:sz w:val="24"/>
          <w:szCs w:val="24"/>
        </w:rPr>
        <w:t>w of Literature/Theoretical Discussion/Gaps in Knowledge</w:t>
      </w:r>
    </w:p>
    <w:p w14:paraId="000002D4"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Methodology</w:t>
      </w:r>
    </w:p>
    <w:p w14:paraId="000002D5" w14:textId="77777777" w:rsidR="00C0114E" w:rsidRDefault="00BA5A9B">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Design</w:t>
      </w:r>
    </w:p>
    <w:p w14:paraId="000002D6" w14:textId="77777777" w:rsidR="00C0114E" w:rsidRDefault="00BA5A9B">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Sample</w:t>
      </w:r>
    </w:p>
    <w:p w14:paraId="000002D7" w14:textId="77777777" w:rsidR="00C0114E" w:rsidRDefault="00BA5A9B">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Setting</w:t>
      </w:r>
    </w:p>
    <w:p w14:paraId="000002D8" w14:textId="77777777" w:rsidR="00C0114E" w:rsidRDefault="00BA5A9B">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Procedures</w:t>
      </w:r>
    </w:p>
    <w:p w14:paraId="000002D9" w14:textId="77777777" w:rsidR="00C0114E" w:rsidRDefault="00BA5A9B">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Data Collection</w:t>
      </w:r>
    </w:p>
    <w:p w14:paraId="000002DA" w14:textId="77777777" w:rsidR="00C0114E" w:rsidRDefault="00BA5A9B">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Data Analysis</w:t>
      </w:r>
    </w:p>
    <w:p w14:paraId="000002DB" w14:textId="77777777" w:rsidR="00C0114E" w:rsidRDefault="00BA5A9B">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Instruments</w:t>
      </w:r>
    </w:p>
    <w:p w14:paraId="000002DC" w14:textId="77777777" w:rsidR="00C0114E" w:rsidRDefault="00BA5A9B">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Timeline</w:t>
      </w:r>
    </w:p>
    <w:p w14:paraId="000002DD" w14:textId="77777777" w:rsidR="00C0114E" w:rsidRDefault="00C0114E">
      <w:pPr>
        <w:spacing w:line="240" w:lineRule="auto"/>
        <w:ind w:left="720" w:firstLine="720"/>
        <w:rPr>
          <w:rFonts w:ascii="Times New Roman" w:eastAsia="Times New Roman" w:hAnsi="Times New Roman" w:cs="Times New Roman"/>
          <w:sz w:val="24"/>
          <w:szCs w:val="24"/>
        </w:rPr>
      </w:pPr>
    </w:p>
    <w:p w14:paraId="000002DE"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    Significance to School Nursing</w:t>
      </w:r>
    </w:p>
    <w:p w14:paraId="000002DF"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    Qualifications of researcher and/or member(s) of the research team. Include information on how, if applicable, this research is interdisciplinary; and how this research connects with a University o</w:t>
      </w:r>
      <w:r>
        <w:rPr>
          <w:rFonts w:ascii="Times New Roman" w:eastAsia="Times New Roman" w:hAnsi="Times New Roman" w:cs="Times New Roman"/>
          <w:sz w:val="24"/>
          <w:szCs w:val="24"/>
        </w:rPr>
        <w:t>r other research focused entity in the community.</w:t>
      </w:r>
    </w:p>
    <w:p w14:paraId="000002E0"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     Plan for approval by Institutional Review Board (IRB) or in their absence, the appropriate administrative bodies</w:t>
      </w:r>
      <w:r>
        <w:rPr>
          <w:rFonts w:ascii="Times New Roman" w:eastAsia="Times New Roman" w:hAnsi="Times New Roman" w:cs="Times New Roman"/>
          <w:b/>
          <w:sz w:val="24"/>
          <w:szCs w:val="24"/>
        </w:rPr>
        <w:t>.  </w:t>
      </w:r>
      <w:r>
        <w:rPr>
          <w:rFonts w:ascii="Times New Roman" w:eastAsia="Times New Roman" w:hAnsi="Times New Roman" w:cs="Times New Roman"/>
          <w:i/>
          <w:sz w:val="24"/>
          <w:szCs w:val="24"/>
        </w:rPr>
        <w:t>Note: A copy of the letter(s) of review board approval on institutional lett</w:t>
      </w:r>
      <w:r>
        <w:rPr>
          <w:rFonts w:ascii="Times New Roman" w:eastAsia="Times New Roman" w:hAnsi="Times New Roman" w:cs="Times New Roman"/>
          <w:i/>
          <w:sz w:val="24"/>
          <w:szCs w:val="24"/>
        </w:rPr>
        <w:t>erhead needs to be forwarded to IASN Inquiry and Innovation Committee Chair before the project can be initiated.</w:t>
      </w:r>
    </w:p>
    <w:p w14:paraId="000002E1" w14:textId="77777777" w:rsidR="00C0114E" w:rsidRDefault="00BA5A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    Completed application for the research grant should be in the following format:</w:t>
      </w:r>
    </w:p>
    <w:p w14:paraId="000002E2" w14:textId="77777777" w:rsidR="00C0114E" w:rsidRDefault="00BA5A9B">
      <w:pPr>
        <w:shd w:val="clear" w:color="auto" w:fill="FFFFFF"/>
        <w:spacing w:line="240" w:lineRule="auto"/>
        <w:ind w:left="1800"/>
        <w:rPr>
          <w:rFonts w:ascii="Times New Roman" w:eastAsia="Times New Roman" w:hAnsi="Times New Roman" w:cs="Times New Roman"/>
          <w:color w:val="2A2A2A"/>
        </w:rPr>
      </w:pPr>
      <w:r>
        <w:rPr>
          <w:rFonts w:ascii="Times New Roman" w:eastAsia="Times New Roman" w:hAnsi="Times New Roman" w:cs="Times New Roman"/>
          <w:color w:val="2A2A2A"/>
          <w:sz w:val="24"/>
          <w:szCs w:val="24"/>
          <w:highlight w:val="white"/>
        </w:rPr>
        <w:t>Page size of 8 ½ x 11.</w:t>
      </w:r>
    </w:p>
    <w:p w14:paraId="000002E3" w14:textId="77777777" w:rsidR="00C0114E" w:rsidRDefault="00BA5A9B">
      <w:pPr>
        <w:shd w:val="clear" w:color="auto" w:fill="FFFFFF"/>
        <w:spacing w:line="240" w:lineRule="auto"/>
        <w:ind w:left="1800"/>
        <w:rPr>
          <w:rFonts w:ascii="Times New Roman" w:eastAsia="Times New Roman" w:hAnsi="Times New Roman" w:cs="Times New Roman"/>
          <w:color w:val="2A2A2A"/>
        </w:rPr>
      </w:pPr>
      <w:r>
        <w:rPr>
          <w:rFonts w:ascii="Times New Roman" w:eastAsia="Times New Roman" w:hAnsi="Times New Roman" w:cs="Times New Roman"/>
          <w:color w:val="2A2A2A"/>
          <w:sz w:val="24"/>
          <w:szCs w:val="24"/>
          <w:highlight w:val="white"/>
        </w:rPr>
        <w:t>Double spaced.</w:t>
      </w:r>
    </w:p>
    <w:p w14:paraId="000002E4" w14:textId="77777777" w:rsidR="00C0114E" w:rsidRDefault="00BA5A9B">
      <w:pPr>
        <w:shd w:val="clear" w:color="auto" w:fill="FFFFFF"/>
        <w:spacing w:line="240" w:lineRule="auto"/>
        <w:ind w:left="1800"/>
        <w:rPr>
          <w:rFonts w:ascii="Times New Roman" w:eastAsia="Times New Roman" w:hAnsi="Times New Roman" w:cs="Times New Roman"/>
          <w:color w:val="2A2A2A"/>
        </w:rPr>
      </w:pPr>
      <w:r>
        <w:rPr>
          <w:rFonts w:ascii="Times New Roman" w:eastAsia="Times New Roman" w:hAnsi="Times New Roman" w:cs="Times New Roman"/>
          <w:color w:val="2A2A2A"/>
          <w:sz w:val="24"/>
          <w:szCs w:val="24"/>
          <w:highlight w:val="white"/>
        </w:rPr>
        <w:t>Borders can be no less than one (1) inch.</w:t>
      </w:r>
    </w:p>
    <w:p w14:paraId="000002E5" w14:textId="77777777" w:rsidR="00C0114E" w:rsidRDefault="00BA5A9B">
      <w:pPr>
        <w:shd w:val="clear" w:color="auto" w:fill="FFFFFF"/>
        <w:spacing w:line="240" w:lineRule="auto"/>
        <w:ind w:left="1800"/>
        <w:rPr>
          <w:rFonts w:ascii="Times New Roman" w:eastAsia="Times New Roman" w:hAnsi="Times New Roman" w:cs="Times New Roman"/>
          <w:color w:val="2A2A2A"/>
        </w:rPr>
      </w:pPr>
      <w:r>
        <w:rPr>
          <w:rFonts w:ascii="Times New Roman" w:eastAsia="Times New Roman" w:hAnsi="Times New Roman" w:cs="Times New Roman"/>
          <w:color w:val="2A2A2A"/>
          <w:sz w:val="24"/>
          <w:szCs w:val="24"/>
          <w:highlight w:val="white"/>
        </w:rPr>
        <w:t>Font size restricted to 12 point.</w:t>
      </w:r>
    </w:p>
    <w:p w14:paraId="000002E6" w14:textId="77777777" w:rsidR="00C0114E" w:rsidRDefault="00BA5A9B">
      <w:pPr>
        <w:shd w:val="clear" w:color="auto" w:fill="FFFFFF"/>
        <w:spacing w:line="240" w:lineRule="auto"/>
        <w:ind w:left="1800"/>
        <w:rPr>
          <w:rFonts w:ascii="Times New Roman" w:eastAsia="Times New Roman" w:hAnsi="Times New Roman" w:cs="Times New Roman"/>
          <w:color w:val="2A2A2A"/>
        </w:rPr>
      </w:pPr>
      <w:r>
        <w:rPr>
          <w:rFonts w:ascii="Times New Roman" w:eastAsia="Times New Roman" w:hAnsi="Times New Roman" w:cs="Times New Roman"/>
          <w:color w:val="2A2A2A"/>
          <w:sz w:val="24"/>
          <w:szCs w:val="24"/>
          <w:highlight w:val="white"/>
        </w:rPr>
        <w:t>Project narrative and budget pages for proposed research must be numbered and include title of the project.</w:t>
      </w:r>
    </w:p>
    <w:p w14:paraId="000002E7" w14:textId="77777777" w:rsidR="00C0114E" w:rsidRDefault="00BA5A9B">
      <w:pPr>
        <w:shd w:val="clear" w:color="auto" w:fill="FFFFFF"/>
        <w:spacing w:line="240" w:lineRule="auto"/>
        <w:ind w:left="1800"/>
        <w:rPr>
          <w:rFonts w:ascii="Times New Roman" w:eastAsia="Times New Roman" w:hAnsi="Times New Roman" w:cs="Times New Roman"/>
          <w:color w:val="2A2A2A"/>
          <w:sz w:val="24"/>
          <w:szCs w:val="24"/>
          <w:highlight w:val="white"/>
        </w:rPr>
      </w:pPr>
      <w:r>
        <w:rPr>
          <w:rFonts w:ascii="Times New Roman" w:eastAsia="Times New Roman" w:hAnsi="Times New Roman" w:cs="Times New Roman"/>
          <w:color w:val="2A2A2A"/>
          <w:sz w:val="24"/>
          <w:szCs w:val="24"/>
          <w:highlight w:val="white"/>
        </w:rPr>
        <w:t>Project narrative for proposed research cannot exceed 8 p</w:t>
      </w:r>
      <w:r>
        <w:rPr>
          <w:rFonts w:ascii="Times New Roman" w:eastAsia="Times New Roman" w:hAnsi="Times New Roman" w:cs="Times New Roman"/>
          <w:color w:val="2A2A2A"/>
          <w:sz w:val="24"/>
          <w:szCs w:val="24"/>
          <w:highlight w:val="white"/>
        </w:rPr>
        <w:t>ages</w:t>
      </w:r>
    </w:p>
    <w:p w14:paraId="000002E8" w14:textId="77777777" w:rsidR="00C0114E" w:rsidRDefault="00C0114E">
      <w:pPr>
        <w:shd w:val="clear" w:color="auto" w:fill="FFFFFF"/>
        <w:spacing w:line="240" w:lineRule="auto"/>
        <w:ind w:left="1800"/>
        <w:rPr>
          <w:rFonts w:ascii="Times New Roman" w:eastAsia="Times New Roman" w:hAnsi="Times New Roman" w:cs="Times New Roman"/>
          <w:color w:val="2A2A2A"/>
        </w:rPr>
      </w:pPr>
    </w:p>
    <w:p w14:paraId="000002E9" w14:textId="77777777" w:rsidR="00C0114E" w:rsidRDefault="00BA5A9B">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b/>
          <w:color w:val="2A2A2A"/>
          <w:sz w:val="24"/>
          <w:szCs w:val="24"/>
          <w:highlight w:val="white"/>
        </w:rPr>
        <w:t xml:space="preserve">Research Award: </w:t>
      </w:r>
      <w:r>
        <w:rPr>
          <w:rFonts w:ascii="Times New Roman" w:eastAsia="Times New Roman" w:hAnsi="Times New Roman" w:cs="Times New Roman"/>
          <w:color w:val="2A2A2A"/>
          <w:sz w:val="24"/>
          <w:szCs w:val="24"/>
          <w:highlight w:val="white"/>
        </w:rPr>
        <w:t>Research applicants are invited to apply for the IASN Lois Frels Research Award. Please visit</w:t>
      </w:r>
      <w:hyperlink r:id="rId6">
        <w:r>
          <w:rPr>
            <w:rFonts w:ascii="Times New Roman" w:eastAsia="Times New Roman" w:hAnsi="Times New Roman" w:cs="Times New Roman"/>
            <w:color w:val="2A2A2A"/>
            <w:sz w:val="24"/>
            <w:szCs w:val="24"/>
            <w:highlight w:val="white"/>
            <w:u w:val="single"/>
          </w:rPr>
          <w:t xml:space="preserve"> </w:t>
        </w:r>
      </w:hyperlink>
      <w:hyperlink r:id="rId7">
        <w:r>
          <w:rPr>
            <w:rFonts w:ascii="Times New Roman" w:eastAsia="Times New Roman" w:hAnsi="Times New Roman" w:cs="Times New Roman"/>
            <w:color w:val="1155CC"/>
            <w:sz w:val="24"/>
            <w:szCs w:val="24"/>
            <w:highlight w:val="white"/>
            <w:u w:val="single"/>
          </w:rPr>
          <w:t>http://iasn.org/wp-content/uploads/Frels-Research-Award.pdf</w:t>
        </w:r>
      </w:hyperlink>
      <w:r>
        <w:rPr>
          <w:rFonts w:ascii="Times New Roman" w:eastAsia="Times New Roman" w:hAnsi="Times New Roman" w:cs="Times New Roman"/>
          <w:color w:val="2A2A2A"/>
          <w:sz w:val="24"/>
          <w:szCs w:val="24"/>
          <w:highlight w:val="white"/>
        </w:rPr>
        <w:t xml:space="preserve"> for details. </w:t>
      </w:r>
      <w:r>
        <w:rPr>
          <w:rFonts w:ascii="Times New Roman" w:eastAsia="Times New Roman" w:hAnsi="Times New Roman" w:cs="Times New Roman"/>
          <w:i/>
          <w:color w:val="2A2A2A"/>
          <w:sz w:val="24"/>
          <w:szCs w:val="24"/>
          <w:highlight w:val="white"/>
        </w:rPr>
        <w:t xml:space="preserve">Grant applicants must comply with the research proposal guidelines herein. </w:t>
      </w:r>
    </w:p>
    <w:p w14:paraId="000002EA" w14:textId="77777777" w:rsidR="00C0114E" w:rsidRDefault="00BA5A9B">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rPr>
        <w:t>See MOA.</w:t>
      </w:r>
    </w:p>
    <w:p w14:paraId="000002EB"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RAS 4.16  Adopted IASN Board, 4.28.16.</w:t>
      </w:r>
    </w:p>
    <w:p w14:paraId="000002EC" w14:textId="77777777" w:rsidR="00C0114E" w:rsidRDefault="00C0114E">
      <w:pPr>
        <w:spacing w:after="200" w:line="240" w:lineRule="auto"/>
        <w:rPr>
          <w:rFonts w:ascii="Times New Roman" w:eastAsia="Times New Roman" w:hAnsi="Times New Roman" w:cs="Times New Roman"/>
          <w:sz w:val="24"/>
          <w:szCs w:val="24"/>
        </w:rPr>
      </w:pPr>
    </w:p>
    <w:p w14:paraId="000002ED" w14:textId="77777777" w:rsidR="00C0114E" w:rsidRDefault="00C0114E">
      <w:pPr>
        <w:spacing w:after="200" w:line="240" w:lineRule="auto"/>
        <w:rPr>
          <w:rFonts w:ascii="Times New Roman" w:eastAsia="Times New Roman" w:hAnsi="Times New Roman" w:cs="Times New Roman"/>
          <w:sz w:val="24"/>
          <w:szCs w:val="24"/>
        </w:rPr>
      </w:pPr>
    </w:p>
    <w:p w14:paraId="000002EE" w14:textId="77777777" w:rsidR="00C0114E" w:rsidRDefault="00C0114E">
      <w:pPr>
        <w:spacing w:after="200" w:line="240" w:lineRule="auto"/>
        <w:rPr>
          <w:rFonts w:ascii="Times New Roman" w:eastAsia="Times New Roman" w:hAnsi="Times New Roman" w:cs="Times New Roman"/>
          <w:sz w:val="24"/>
          <w:szCs w:val="24"/>
        </w:rPr>
      </w:pPr>
    </w:p>
    <w:p w14:paraId="000002EF" w14:textId="77777777" w:rsidR="00C0114E" w:rsidRDefault="00C0114E">
      <w:pPr>
        <w:spacing w:after="200" w:line="240" w:lineRule="auto"/>
        <w:rPr>
          <w:rFonts w:ascii="Times New Roman" w:eastAsia="Times New Roman" w:hAnsi="Times New Roman" w:cs="Times New Roman"/>
          <w:sz w:val="24"/>
          <w:szCs w:val="24"/>
        </w:rPr>
      </w:pPr>
    </w:p>
    <w:p w14:paraId="000002F0" w14:textId="77777777" w:rsidR="00C0114E" w:rsidRDefault="00C0114E">
      <w:pPr>
        <w:spacing w:after="200" w:line="240" w:lineRule="auto"/>
        <w:rPr>
          <w:rFonts w:ascii="Times New Roman" w:eastAsia="Times New Roman" w:hAnsi="Times New Roman" w:cs="Times New Roman"/>
          <w:sz w:val="24"/>
          <w:szCs w:val="24"/>
        </w:rPr>
      </w:pPr>
    </w:p>
    <w:p w14:paraId="000002F1" w14:textId="77777777" w:rsidR="00C0114E" w:rsidRDefault="00C0114E">
      <w:pPr>
        <w:spacing w:after="200" w:line="240" w:lineRule="auto"/>
        <w:rPr>
          <w:rFonts w:ascii="Times New Roman" w:eastAsia="Times New Roman" w:hAnsi="Times New Roman" w:cs="Times New Roman"/>
          <w:sz w:val="24"/>
          <w:szCs w:val="24"/>
        </w:rPr>
      </w:pPr>
    </w:p>
    <w:p w14:paraId="000002F2" w14:textId="77777777" w:rsidR="00C0114E" w:rsidRDefault="00C0114E">
      <w:pPr>
        <w:spacing w:after="200" w:line="240" w:lineRule="auto"/>
        <w:rPr>
          <w:rFonts w:ascii="Times New Roman" w:eastAsia="Times New Roman" w:hAnsi="Times New Roman" w:cs="Times New Roman"/>
          <w:sz w:val="24"/>
          <w:szCs w:val="24"/>
        </w:rPr>
      </w:pPr>
    </w:p>
    <w:p w14:paraId="000002F3" w14:textId="77777777" w:rsidR="00C0114E" w:rsidRDefault="00C0114E">
      <w:pPr>
        <w:spacing w:after="200" w:line="240" w:lineRule="auto"/>
        <w:rPr>
          <w:rFonts w:ascii="Times New Roman" w:eastAsia="Times New Roman" w:hAnsi="Times New Roman" w:cs="Times New Roman"/>
          <w:sz w:val="24"/>
          <w:szCs w:val="24"/>
        </w:rPr>
      </w:pPr>
    </w:p>
    <w:p w14:paraId="000002F4" w14:textId="77777777" w:rsidR="00C0114E" w:rsidRDefault="00C0114E">
      <w:pPr>
        <w:spacing w:after="200" w:line="240" w:lineRule="auto"/>
        <w:rPr>
          <w:rFonts w:ascii="Times New Roman" w:eastAsia="Times New Roman" w:hAnsi="Times New Roman" w:cs="Times New Roman"/>
          <w:sz w:val="24"/>
          <w:szCs w:val="24"/>
        </w:rPr>
      </w:pPr>
    </w:p>
    <w:p w14:paraId="000002F5" w14:textId="77777777" w:rsidR="00C0114E" w:rsidRDefault="00C0114E">
      <w:pPr>
        <w:spacing w:after="200" w:line="240" w:lineRule="auto"/>
        <w:rPr>
          <w:rFonts w:ascii="Times New Roman" w:eastAsia="Times New Roman" w:hAnsi="Times New Roman" w:cs="Times New Roman"/>
          <w:sz w:val="24"/>
          <w:szCs w:val="24"/>
        </w:rPr>
      </w:pPr>
    </w:p>
    <w:p w14:paraId="000002F6" w14:textId="77777777" w:rsidR="00C0114E" w:rsidRDefault="00C0114E">
      <w:pPr>
        <w:spacing w:after="200" w:line="240" w:lineRule="auto"/>
        <w:rPr>
          <w:rFonts w:ascii="Times New Roman" w:eastAsia="Times New Roman" w:hAnsi="Times New Roman" w:cs="Times New Roman"/>
          <w:sz w:val="24"/>
          <w:szCs w:val="24"/>
        </w:rPr>
      </w:pPr>
    </w:p>
    <w:p w14:paraId="000002F7" w14:textId="77777777" w:rsidR="00C0114E" w:rsidRDefault="00C0114E">
      <w:pPr>
        <w:spacing w:after="200" w:line="240" w:lineRule="auto"/>
        <w:rPr>
          <w:rFonts w:ascii="Times New Roman" w:eastAsia="Times New Roman" w:hAnsi="Times New Roman" w:cs="Times New Roman"/>
          <w:sz w:val="24"/>
          <w:szCs w:val="24"/>
        </w:rPr>
      </w:pPr>
    </w:p>
    <w:p w14:paraId="000002F8" w14:textId="77777777" w:rsidR="00C0114E" w:rsidRDefault="00BA5A9B">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ILLINOIS ASSOCIATION OF SCHOOL NURSES </w:t>
      </w:r>
    </w:p>
    <w:p w14:paraId="000002F9" w14:textId="77777777" w:rsidR="00C0114E" w:rsidRDefault="00BA5A9B">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OPERATING GUIDELINES </w:t>
      </w:r>
    </w:p>
    <w:p w14:paraId="000002FA" w14:textId="77777777" w:rsidR="00C0114E" w:rsidRDefault="00BA5A9B">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w:t>
      </w:r>
      <w:r>
        <w:rPr>
          <w:rFonts w:ascii="Times New Roman" w:eastAsia="Times New Roman" w:hAnsi="Times New Roman" w:cs="Times New Roman"/>
          <w:sz w:val="24"/>
          <w:szCs w:val="24"/>
        </w:rPr>
        <w:tab/>
        <w:t>#1</w:t>
      </w:r>
    </w:p>
    <w:p w14:paraId="000002FB" w14:textId="77777777" w:rsidR="00C0114E" w:rsidRDefault="00BA5A9B">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IASN Treasurer Accounts </w:t>
      </w:r>
    </w:p>
    <w:p w14:paraId="000002FC"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Records the Treasurer Should keep</w:t>
      </w:r>
      <w:r>
        <w:rPr>
          <w:rFonts w:ascii="Times New Roman" w:eastAsia="Times New Roman" w:hAnsi="Times New Roman" w:cs="Times New Roman"/>
          <w:sz w:val="24"/>
          <w:szCs w:val="24"/>
        </w:rPr>
        <w:t xml:space="preserve">: </w:t>
      </w:r>
    </w:p>
    <w:p w14:paraId="000002FD"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IASN Checking Account: </w:t>
      </w:r>
    </w:p>
    <w:p w14:paraId="000002FE" w14:textId="77777777" w:rsidR="00C0114E" w:rsidRDefault="00BA5A9B">
      <w:pPr>
        <w:spacing w:after="20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A checking system that includes a write-through copy of each check is preferable to a check bo</w:t>
      </w:r>
      <w:r>
        <w:rPr>
          <w:rFonts w:ascii="Times New Roman" w:eastAsia="Times New Roman" w:hAnsi="Times New Roman" w:cs="Times New Roman"/>
          <w:sz w:val="24"/>
          <w:szCs w:val="24"/>
        </w:rPr>
        <w:t>ok that does not include copies</w:t>
      </w:r>
    </w:p>
    <w:p w14:paraId="000002FF"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A check register or log, for recording all deposits and payments as they are made.</w:t>
      </w:r>
    </w:p>
    <w:p w14:paraId="00000300" w14:textId="77777777" w:rsidR="00C0114E" w:rsidRDefault="00BA5A9B">
      <w:pPr>
        <w:spacing w:after="20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Approved vouchers with supporting documentation (bills, receipts, etc) for all checks issued. </w:t>
      </w:r>
    </w:p>
    <w:p w14:paraId="00000301" w14:textId="77777777" w:rsidR="00C0114E" w:rsidRDefault="00BA5A9B">
      <w:pPr>
        <w:spacing w:after="2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Monthly bank statements. </w:t>
      </w:r>
    </w:p>
    <w:p w14:paraId="00000302" w14:textId="77777777" w:rsidR="00C0114E" w:rsidRDefault="00BA5A9B">
      <w:pPr>
        <w:spacing w:after="20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A monthl</w:t>
      </w:r>
      <w:r>
        <w:rPr>
          <w:rFonts w:ascii="Times New Roman" w:eastAsia="Times New Roman" w:hAnsi="Times New Roman" w:cs="Times New Roman"/>
          <w:sz w:val="24"/>
          <w:szCs w:val="24"/>
        </w:rPr>
        <w:t>y bank reconciliation—reconciling the bank statement to the check register--should be prepared every month. Bank reconciliation forms may come with the bank statement, or “generic” blank forms can be found online. Monthly statements from the NASN listing m</w:t>
      </w:r>
      <w:r>
        <w:rPr>
          <w:rFonts w:ascii="Times New Roman" w:eastAsia="Times New Roman" w:hAnsi="Times New Roman" w:cs="Times New Roman"/>
          <w:sz w:val="24"/>
          <w:szCs w:val="24"/>
        </w:rPr>
        <w:t xml:space="preserve">ember dues payments, as well as the stub or copy from the accompanying check issued by NASN to IASN.  </w:t>
      </w:r>
    </w:p>
    <w:p w14:paraId="00000303" w14:textId="77777777" w:rsidR="00C0114E" w:rsidRDefault="00BA5A9B">
      <w:pPr>
        <w:spacing w:after="20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Deposit slips – When monthly dues payments from NASN are deposited in the IASN checking account, the deposit slip should be retained with the documenta</w:t>
      </w:r>
      <w:r>
        <w:rPr>
          <w:rFonts w:ascii="Times New Roman" w:eastAsia="Times New Roman" w:hAnsi="Times New Roman" w:cs="Times New Roman"/>
          <w:sz w:val="24"/>
          <w:szCs w:val="24"/>
        </w:rPr>
        <w:t xml:space="preserve">tion received from NASN, to demonstrate that the payment from NASN was deposited in-full. </w:t>
      </w:r>
    </w:p>
    <w:p w14:paraId="00000304" w14:textId="77777777" w:rsidR="00C0114E" w:rsidRDefault="00BA5A9B">
      <w:pPr>
        <w:spacing w:after="20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Voided checks – checks filled out in error, and not used, should be retained. </w:t>
      </w:r>
    </w:p>
    <w:p w14:paraId="00000305" w14:textId="77777777" w:rsidR="00C0114E" w:rsidRDefault="00BA5A9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Certificates of Deposit (CD’s) or other investments:</w:t>
      </w:r>
      <w:r>
        <w:rPr>
          <w:rFonts w:ascii="Times New Roman" w:eastAsia="Times New Roman" w:hAnsi="Times New Roman" w:cs="Times New Roman"/>
          <w:sz w:val="24"/>
          <w:szCs w:val="24"/>
        </w:rPr>
        <w:t xml:space="preserve"> </w:t>
      </w:r>
    </w:p>
    <w:p w14:paraId="00000306" w14:textId="77777777" w:rsidR="00C0114E" w:rsidRDefault="00BA5A9B">
      <w:pPr>
        <w:spacing w:after="20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A statement showing type and</w:t>
      </w:r>
      <w:r>
        <w:rPr>
          <w:rFonts w:ascii="Times New Roman" w:eastAsia="Times New Roman" w:hAnsi="Times New Roman" w:cs="Times New Roman"/>
          <w:sz w:val="24"/>
          <w:szCs w:val="24"/>
        </w:rPr>
        <w:t xml:space="preserve"> amounts of investments as of the start of the fiscal year.</w:t>
      </w:r>
    </w:p>
    <w:p w14:paraId="00000307" w14:textId="77777777" w:rsidR="00C0114E" w:rsidRDefault="00BA5A9B">
      <w:pPr>
        <w:spacing w:after="2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Documentation of additions or withdrawals, or interest paid, during the fiscal year. </w:t>
      </w:r>
    </w:p>
    <w:p w14:paraId="00000308" w14:textId="77777777" w:rsidR="00C0114E" w:rsidRDefault="00BA5A9B">
      <w:pPr>
        <w:spacing w:after="2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A statement of investment balances as of the end of the fiscal year.</w:t>
      </w:r>
    </w:p>
    <w:p w14:paraId="00000309" w14:textId="77777777" w:rsidR="00C0114E" w:rsidRDefault="00C0114E">
      <w:pPr>
        <w:spacing w:after="200" w:line="240" w:lineRule="auto"/>
        <w:rPr>
          <w:rFonts w:ascii="Times New Roman" w:eastAsia="Times New Roman" w:hAnsi="Times New Roman" w:cs="Times New Roman"/>
          <w:sz w:val="24"/>
          <w:szCs w:val="24"/>
        </w:rPr>
      </w:pPr>
    </w:p>
    <w:p w14:paraId="0000030A" w14:textId="77777777" w:rsidR="00C0114E" w:rsidRDefault="00C0114E">
      <w:pPr>
        <w:spacing w:after="200" w:line="240" w:lineRule="auto"/>
        <w:rPr>
          <w:rFonts w:ascii="Times New Roman" w:eastAsia="Times New Roman" w:hAnsi="Times New Roman" w:cs="Times New Roman"/>
          <w:sz w:val="24"/>
          <w:szCs w:val="24"/>
        </w:rPr>
      </w:pPr>
    </w:p>
    <w:p w14:paraId="0000030B" w14:textId="77777777" w:rsidR="00C0114E" w:rsidRDefault="00C0114E">
      <w:pPr>
        <w:spacing w:after="200" w:line="240" w:lineRule="auto"/>
        <w:rPr>
          <w:rFonts w:ascii="Times New Roman" w:eastAsia="Times New Roman" w:hAnsi="Times New Roman" w:cs="Times New Roman"/>
          <w:sz w:val="24"/>
          <w:szCs w:val="24"/>
        </w:rPr>
      </w:pPr>
    </w:p>
    <w:p w14:paraId="0000030C" w14:textId="77777777" w:rsidR="00C0114E" w:rsidRDefault="00C0114E">
      <w:pPr>
        <w:spacing w:after="200" w:line="240" w:lineRule="auto"/>
        <w:rPr>
          <w:rFonts w:ascii="Times New Roman" w:eastAsia="Times New Roman" w:hAnsi="Times New Roman" w:cs="Times New Roman"/>
          <w:sz w:val="24"/>
          <w:szCs w:val="24"/>
        </w:rPr>
      </w:pPr>
    </w:p>
    <w:p w14:paraId="0000030D" w14:textId="77777777" w:rsidR="00C0114E" w:rsidRDefault="00C0114E">
      <w:pPr>
        <w:tabs>
          <w:tab w:val="left" w:pos="1080"/>
        </w:tabs>
        <w:spacing w:line="240" w:lineRule="auto"/>
        <w:jc w:val="center"/>
        <w:rPr>
          <w:rFonts w:ascii="Times New Roman" w:eastAsia="Times New Roman" w:hAnsi="Times New Roman" w:cs="Times New Roman"/>
          <w:sz w:val="24"/>
          <w:szCs w:val="24"/>
        </w:rPr>
      </w:pPr>
    </w:p>
    <w:p w14:paraId="0000030E" w14:textId="77777777" w:rsidR="00C0114E" w:rsidRDefault="00C0114E">
      <w:pPr>
        <w:tabs>
          <w:tab w:val="left" w:pos="1080"/>
        </w:tabs>
        <w:spacing w:line="240" w:lineRule="auto"/>
        <w:jc w:val="center"/>
        <w:rPr>
          <w:rFonts w:ascii="Times New Roman" w:eastAsia="Times New Roman" w:hAnsi="Times New Roman" w:cs="Times New Roman"/>
          <w:b/>
          <w:sz w:val="24"/>
          <w:szCs w:val="24"/>
          <w:u w:val="single"/>
        </w:rPr>
      </w:pPr>
    </w:p>
    <w:p w14:paraId="0000030F" w14:textId="77777777" w:rsidR="00C0114E" w:rsidRDefault="00BA5A9B">
      <w:pPr>
        <w:tabs>
          <w:tab w:val="left" w:pos="108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IASN Operating Guidelines </w:t>
      </w:r>
    </w:p>
    <w:p w14:paraId="00000310" w14:textId="77777777" w:rsidR="00C0114E" w:rsidRDefault="00C0114E">
      <w:pPr>
        <w:tabs>
          <w:tab w:val="left" w:pos="1080"/>
        </w:tabs>
        <w:spacing w:line="240" w:lineRule="auto"/>
        <w:jc w:val="center"/>
        <w:rPr>
          <w:rFonts w:ascii="Times New Roman" w:eastAsia="Times New Roman" w:hAnsi="Times New Roman" w:cs="Times New Roman"/>
          <w:sz w:val="24"/>
          <w:szCs w:val="24"/>
        </w:rPr>
      </w:pPr>
    </w:p>
    <w:p w14:paraId="00000311" w14:textId="77777777" w:rsidR="00C0114E" w:rsidRDefault="00BA5A9B">
      <w:pPr>
        <w:tabs>
          <w:tab w:val="left" w:pos="108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#2</w:t>
      </w:r>
    </w:p>
    <w:p w14:paraId="00000312" w14:textId="77777777" w:rsidR="00C0114E" w:rsidRDefault="00C0114E">
      <w:pPr>
        <w:tabs>
          <w:tab w:val="left" w:pos="1080"/>
        </w:tabs>
        <w:spacing w:line="240" w:lineRule="auto"/>
        <w:jc w:val="center"/>
        <w:rPr>
          <w:rFonts w:ascii="Times New Roman" w:eastAsia="Times New Roman" w:hAnsi="Times New Roman" w:cs="Times New Roman"/>
          <w:sz w:val="24"/>
          <w:szCs w:val="24"/>
          <w:u w:val="single"/>
        </w:rPr>
      </w:pPr>
    </w:p>
    <w:p w14:paraId="00000313" w14:textId="77777777" w:rsidR="00C0114E" w:rsidRDefault="00BA5A9B">
      <w:pPr>
        <w:tabs>
          <w:tab w:val="left" w:pos="1080"/>
        </w:tabs>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Audit Steps for IASN Treasurer Accounts</w:t>
      </w:r>
      <w:r>
        <w:rPr>
          <w:rFonts w:ascii="Times New Roman" w:eastAsia="Times New Roman" w:hAnsi="Times New Roman" w:cs="Times New Roman"/>
          <w:b/>
          <w:sz w:val="24"/>
          <w:szCs w:val="24"/>
          <w:u w:val="single"/>
        </w:rPr>
        <w:t xml:space="preserve"> </w:t>
      </w:r>
    </w:p>
    <w:p w14:paraId="00000314" w14:textId="77777777" w:rsidR="00C0114E" w:rsidRDefault="00C0114E">
      <w:pPr>
        <w:tabs>
          <w:tab w:val="left" w:pos="1080"/>
        </w:tabs>
        <w:spacing w:line="240" w:lineRule="auto"/>
        <w:jc w:val="center"/>
        <w:rPr>
          <w:rFonts w:ascii="Times New Roman" w:eastAsia="Times New Roman" w:hAnsi="Times New Roman" w:cs="Times New Roman"/>
          <w:b/>
          <w:sz w:val="24"/>
          <w:szCs w:val="24"/>
          <w:u w:val="single"/>
        </w:rPr>
      </w:pPr>
    </w:p>
    <w:p w14:paraId="00000315"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Audit Steps- Priority </w:t>
      </w:r>
    </w:p>
    <w:p w14:paraId="00000316" w14:textId="77777777" w:rsidR="00C0114E" w:rsidRDefault="00C0114E">
      <w:pPr>
        <w:tabs>
          <w:tab w:val="left" w:pos="1080"/>
        </w:tabs>
        <w:spacing w:line="240" w:lineRule="auto"/>
        <w:rPr>
          <w:rFonts w:ascii="Times New Roman" w:eastAsia="Times New Roman" w:hAnsi="Times New Roman" w:cs="Times New Roman"/>
          <w:sz w:val="24"/>
          <w:szCs w:val="24"/>
        </w:rPr>
      </w:pPr>
    </w:p>
    <w:p w14:paraId="00000317"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Deposits of NASN dues payments.</w:t>
      </w:r>
      <w:r>
        <w:rPr>
          <w:rFonts w:ascii="Times New Roman" w:eastAsia="Times New Roman" w:hAnsi="Times New Roman" w:cs="Times New Roman"/>
          <w:sz w:val="24"/>
          <w:szCs w:val="24"/>
        </w:rPr>
        <w:t xml:space="preserve"> Checks from NASN should be deposited in the Treasurer’s checking account, in their full amount. Identify the amount of monthly NASN dues payments from the check stubs and compare these amounts with the amount deposited as shown on the bank statements for </w:t>
      </w:r>
      <w:r>
        <w:rPr>
          <w:rFonts w:ascii="Times New Roman" w:eastAsia="Times New Roman" w:hAnsi="Times New Roman" w:cs="Times New Roman"/>
          <w:sz w:val="24"/>
          <w:szCs w:val="24"/>
        </w:rPr>
        <w:t>the Treasurer’s checking account. Obtain an explanation of any differences.</w:t>
      </w:r>
    </w:p>
    <w:p w14:paraId="00000318" w14:textId="77777777" w:rsidR="00C0114E" w:rsidRDefault="00C0114E">
      <w:pPr>
        <w:tabs>
          <w:tab w:val="left" w:pos="1080"/>
        </w:tabs>
        <w:spacing w:line="240" w:lineRule="auto"/>
        <w:rPr>
          <w:rFonts w:ascii="Times New Roman" w:eastAsia="Times New Roman" w:hAnsi="Times New Roman" w:cs="Times New Roman"/>
          <w:sz w:val="24"/>
          <w:szCs w:val="24"/>
        </w:rPr>
      </w:pPr>
    </w:p>
    <w:p w14:paraId="00000319"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Cash withdrawals from IASN Treasure account. There should be few, if any, cash withdrawals from the Treasurer’s checking account. Review bank statements for any cash withdrawals </w:t>
      </w:r>
      <w:r>
        <w:rPr>
          <w:rFonts w:ascii="Times New Roman" w:eastAsia="Times New Roman" w:hAnsi="Times New Roman" w:cs="Times New Roman"/>
          <w:sz w:val="24"/>
          <w:szCs w:val="24"/>
        </w:rPr>
        <w:t xml:space="preserve">indicated. Obtain documentation or explanation of the withdrawals. </w:t>
      </w:r>
    </w:p>
    <w:p w14:paraId="0000031A" w14:textId="77777777" w:rsidR="00C0114E" w:rsidRDefault="00C0114E">
      <w:pPr>
        <w:tabs>
          <w:tab w:val="left" w:pos="1080"/>
        </w:tabs>
        <w:spacing w:line="240" w:lineRule="auto"/>
        <w:rPr>
          <w:rFonts w:ascii="Times New Roman" w:eastAsia="Times New Roman" w:hAnsi="Times New Roman" w:cs="Times New Roman"/>
          <w:sz w:val="24"/>
          <w:szCs w:val="24"/>
        </w:rPr>
      </w:pPr>
    </w:p>
    <w:p w14:paraId="0000031B"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a sample of payments made by check. Checks issued from the Treasurer’s account should reflect the correct amount, and be approved by IASN officials. From the check register, identi</w:t>
      </w:r>
      <w:r>
        <w:rPr>
          <w:rFonts w:ascii="Times New Roman" w:eastAsia="Times New Roman" w:hAnsi="Times New Roman" w:cs="Times New Roman"/>
          <w:sz w:val="24"/>
          <w:szCs w:val="24"/>
        </w:rPr>
        <w:t xml:space="preserve">fy a random sample (10% to 20%) of payments made from the Treasurer’s account. Compare the amount and payee on the check register with the write-through copy of the check (if available), and with the voucher. </w:t>
      </w:r>
    </w:p>
    <w:p w14:paraId="0000031C"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 amount of the voucher the same as the a</w:t>
      </w:r>
      <w:r>
        <w:rPr>
          <w:rFonts w:ascii="Times New Roman" w:eastAsia="Times New Roman" w:hAnsi="Times New Roman" w:cs="Times New Roman"/>
          <w:sz w:val="24"/>
          <w:szCs w:val="24"/>
        </w:rPr>
        <w:t xml:space="preserve">mount of the check? </w:t>
      </w:r>
    </w:p>
    <w:p w14:paraId="0000031D"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voucher approved by an IASN official other than the Treasurer, does it appear to be for a valid IASN purpose, and is the amount consistent with the supporting documentation? </w:t>
      </w:r>
    </w:p>
    <w:p w14:paraId="0000031E" w14:textId="77777777" w:rsidR="00C0114E" w:rsidRDefault="00C0114E">
      <w:pPr>
        <w:tabs>
          <w:tab w:val="left" w:pos="1080"/>
        </w:tabs>
        <w:spacing w:line="240" w:lineRule="auto"/>
        <w:rPr>
          <w:rFonts w:ascii="Times New Roman" w:eastAsia="Times New Roman" w:hAnsi="Times New Roman" w:cs="Times New Roman"/>
          <w:sz w:val="24"/>
          <w:szCs w:val="24"/>
        </w:rPr>
      </w:pPr>
    </w:p>
    <w:p w14:paraId="0000031F"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payments. While doing the above review of samp</w:t>
      </w:r>
      <w:r>
        <w:rPr>
          <w:rFonts w:ascii="Times New Roman" w:eastAsia="Times New Roman" w:hAnsi="Times New Roman" w:cs="Times New Roman"/>
          <w:sz w:val="24"/>
          <w:szCs w:val="24"/>
        </w:rPr>
        <w:t>led payments, you may also review the voucher/supporting documentation for any other payment you see in the check register where the purpose is not obvious. Review investment activity. Confirm appropriate use of funds received from investments---matured CD</w:t>
      </w:r>
      <w:r>
        <w:rPr>
          <w:rFonts w:ascii="Times New Roman" w:eastAsia="Times New Roman" w:hAnsi="Times New Roman" w:cs="Times New Roman"/>
          <w:sz w:val="24"/>
          <w:szCs w:val="24"/>
        </w:rPr>
        <w:t xml:space="preserve">’s, closed accounts, interest, etc. Note changes in investment balances from the start to the end of the fiscal year. Confirm that any interest or pay-outs from investments were either reinvested, or deposited in the Treasurer’s checking account, in their </w:t>
      </w:r>
      <w:r>
        <w:rPr>
          <w:rFonts w:ascii="Times New Roman" w:eastAsia="Times New Roman" w:hAnsi="Times New Roman" w:cs="Times New Roman"/>
          <w:sz w:val="24"/>
          <w:szCs w:val="24"/>
        </w:rPr>
        <w:t xml:space="preserve">full amount. </w:t>
      </w:r>
    </w:p>
    <w:p w14:paraId="00000320" w14:textId="77777777" w:rsidR="00C0114E" w:rsidRDefault="00C0114E">
      <w:pPr>
        <w:tabs>
          <w:tab w:val="left" w:pos="1080"/>
        </w:tabs>
        <w:spacing w:line="240" w:lineRule="auto"/>
        <w:rPr>
          <w:rFonts w:ascii="Times New Roman" w:eastAsia="Times New Roman" w:hAnsi="Times New Roman" w:cs="Times New Roman"/>
          <w:sz w:val="24"/>
          <w:szCs w:val="24"/>
        </w:rPr>
      </w:pPr>
    </w:p>
    <w:p w14:paraId="00000321"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Audit Steps – Suggested (time permitting) </w:t>
      </w:r>
    </w:p>
    <w:p w14:paraId="00000322" w14:textId="77777777" w:rsidR="00C0114E" w:rsidRDefault="00C0114E">
      <w:pPr>
        <w:tabs>
          <w:tab w:val="left" w:pos="1080"/>
        </w:tabs>
        <w:spacing w:line="240" w:lineRule="auto"/>
        <w:rPr>
          <w:rFonts w:ascii="Times New Roman" w:eastAsia="Times New Roman" w:hAnsi="Times New Roman" w:cs="Times New Roman"/>
          <w:sz w:val="24"/>
          <w:szCs w:val="24"/>
        </w:rPr>
      </w:pPr>
    </w:p>
    <w:p w14:paraId="00000323"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Review Bank reconciliations</w:t>
      </w:r>
      <w:r>
        <w:rPr>
          <w:rFonts w:ascii="Times New Roman" w:eastAsia="Times New Roman" w:hAnsi="Times New Roman" w:cs="Times New Roman"/>
          <w:sz w:val="24"/>
          <w:szCs w:val="24"/>
        </w:rPr>
        <w:t>. Bank reconciliations are a valuable tool that allow the Treasurer to check the accuracy of her record of the checking account balance, and of the bank statement. Scan the Treasurer’s records to confirm that monthly bank reconciliations are being done. Lo</w:t>
      </w:r>
      <w:r>
        <w:rPr>
          <w:rFonts w:ascii="Times New Roman" w:eastAsia="Times New Roman" w:hAnsi="Times New Roman" w:cs="Times New Roman"/>
          <w:sz w:val="24"/>
          <w:szCs w:val="24"/>
        </w:rPr>
        <w:t xml:space="preserve">ok at the reconciliation for the last month of the fiscal year to determine if it appears to have been done correctly. </w:t>
      </w:r>
    </w:p>
    <w:p w14:paraId="00000324" w14:textId="77777777" w:rsidR="00C0114E" w:rsidRDefault="00C0114E">
      <w:pPr>
        <w:tabs>
          <w:tab w:val="left" w:pos="1080"/>
        </w:tabs>
        <w:spacing w:line="240" w:lineRule="auto"/>
        <w:rPr>
          <w:rFonts w:ascii="Times New Roman" w:eastAsia="Times New Roman" w:hAnsi="Times New Roman" w:cs="Times New Roman"/>
          <w:sz w:val="24"/>
          <w:szCs w:val="24"/>
        </w:rPr>
      </w:pPr>
    </w:p>
    <w:p w14:paraId="00000325"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Old Outstanding checks.</w:t>
      </w:r>
      <w:r>
        <w:rPr>
          <w:rFonts w:ascii="Times New Roman" w:eastAsia="Times New Roman" w:hAnsi="Times New Roman" w:cs="Times New Roman"/>
          <w:sz w:val="24"/>
          <w:szCs w:val="24"/>
        </w:rPr>
        <w:t xml:space="preserve"> The bank reconciliation for the final month of the year should identify any outstanding checks as of the end of</w:t>
      </w:r>
      <w:r>
        <w:rPr>
          <w:rFonts w:ascii="Times New Roman" w:eastAsia="Times New Roman" w:hAnsi="Times New Roman" w:cs="Times New Roman"/>
          <w:sz w:val="24"/>
          <w:szCs w:val="24"/>
        </w:rPr>
        <w:t xml:space="preserve"> the fiscal year. For any old outstanding checks—checks that were issued at least 6 months earlier— discuss resolving them with the Treasurer. Does the payee need to be contacted and a replacement issued? Or if it is apparent that they will not be cashed, </w:t>
      </w:r>
      <w:r>
        <w:rPr>
          <w:rFonts w:ascii="Times New Roman" w:eastAsia="Times New Roman" w:hAnsi="Times New Roman" w:cs="Times New Roman"/>
          <w:sz w:val="24"/>
          <w:szCs w:val="24"/>
        </w:rPr>
        <w:t xml:space="preserve">the amount can be added back to the account balance on the check register or log. </w:t>
      </w:r>
    </w:p>
    <w:p w14:paraId="00000326"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Voided checks</w:t>
      </w:r>
      <w:r>
        <w:rPr>
          <w:rFonts w:ascii="Times New Roman" w:eastAsia="Times New Roman" w:hAnsi="Times New Roman" w:cs="Times New Roman"/>
          <w:sz w:val="24"/>
          <w:szCs w:val="24"/>
        </w:rPr>
        <w:t>. Entering “void” for a specific check in the check register could cover that check being used for an unauthorized purpose. For checks recorded as “void” in the</w:t>
      </w:r>
      <w:r>
        <w:rPr>
          <w:rFonts w:ascii="Times New Roman" w:eastAsia="Times New Roman" w:hAnsi="Times New Roman" w:cs="Times New Roman"/>
          <w:sz w:val="24"/>
          <w:szCs w:val="24"/>
        </w:rPr>
        <w:t xml:space="preserve"> register, see if the original voided check is still in the Treasurer’s files. If not, review bank statements for the same and subsequent month to determine if the check was cashed. </w:t>
      </w:r>
    </w:p>
    <w:p w14:paraId="00000327" w14:textId="77777777" w:rsidR="00C0114E" w:rsidRDefault="00C0114E">
      <w:pPr>
        <w:tabs>
          <w:tab w:val="left" w:pos="1080"/>
        </w:tabs>
        <w:spacing w:line="240" w:lineRule="auto"/>
        <w:rPr>
          <w:rFonts w:ascii="Times New Roman" w:eastAsia="Times New Roman" w:hAnsi="Times New Roman" w:cs="Times New Roman"/>
          <w:sz w:val="24"/>
          <w:szCs w:val="24"/>
        </w:rPr>
      </w:pPr>
    </w:p>
    <w:p w14:paraId="00000328" w14:textId="77777777" w:rsidR="00C0114E" w:rsidRDefault="00BA5A9B">
      <w:pPr>
        <w:tabs>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Revised June 2019</w:t>
      </w:r>
    </w:p>
    <w:sectPr w:rsidR="00C011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C9E"/>
    <w:multiLevelType w:val="multilevel"/>
    <w:tmpl w:val="20EAF9E8"/>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 w15:restartNumberingAfterBreak="0">
    <w:nsid w:val="00B24A68"/>
    <w:multiLevelType w:val="multilevel"/>
    <w:tmpl w:val="58181E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9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2A363E"/>
    <w:multiLevelType w:val="multilevel"/>
    <w:tmpl w:val="63E6EC00"/>
    <w:lvl w:ilvl="0">
      <w:start w:val="1"/>
      <w:numFmt w:val="lowerLetter"/>
      <w:lvlText w:val="%1."/>
      <w:lvlJc w:val="left"/>
      <w:pPr>
        <w:ind w:left="0" w:firstLine="0"/>
      </w:pPr>
      <w:rPr>
        <w:rFonts w:ascii="Arial" w:eastAsia="Arial" w:hAnsi="Arial" w:cs="Arial"/>
      </w:rPr>
    </w:lvl>
    <w:lvl w:ilvl="1">
      <w:start w:val="1"/>
      <w:numFmt w:val="low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6657209"/>
    <w:multiLevelType w:val="multilevel"/>
    <w:tmpl w:val="3A9CCB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88C0A3F"/>
    <w:multiLevelType w:val="multilevel"/>
    <w:tmpl w:val="A118B45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B11E8E"/>
    <w:multiLevelType w:val="multilevel"/>
    <w:tmpl w:val="C7FEE2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B991E02"/>
    <w:multiLevelType w:val="multilevel"/>
    <w:tmpl w:val="BD18CCC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6917EB"/>
    <w:multiLevelType w:val="multilevel"/>
    <w:tmpl w:val="9D204A54"/>
    <w:lvl w:ilvl="0">
      <w:start w:val="1"/>
      <w:numFmt w:val="upperLetter"/>
      <w:lvlText w:val="%1."/>
      <w:lvlJc w:val="left"/>
      <w:pPr>
        <w:ind w:left="990" w:hanging="360"/>
      </w:pPr>
      <w:rPr>
        <w:b w:val="0"/>
      </w:rPr>
    </w:lvl>
    <w:lvl w:ilvl="1">
      <w:start w:val="1"/>
      <w:numFmt w:val="lowerLetter"/>
      <w:lvlText w:val="%2."/>
      <w:lvlJc w:val="left"/>
      <w:pPr>
        <w:ind w:left="1260" w:hanging="360"/>
      </w:pPr>
    </w:lvl>
    <w:lvl w:ilvl="2">
      <w:start w:val="1"/>
      <w:numFmt w:val="decimal"/>
      <w:lvlText w:val="%3."/>
      <w:lvlJc w:val="left"/>
      <w:pPr>
        <w:ind w:left="2160" w:hanging="360"/>
      </w:pPr>
      <w:rPr>
        <w:b w:val="0"/>
      </w:rPr>
    </w:lvl>
    <w:lvl w:ilvl="3">
      <w:start w:val="1"/>
      <w:numFmt w:val="decimal"/>
      <w:lvlText w:val="%4."/>
      <w:lvlJc w:val="left"/>
      <w:pPr>
        <w:ind w:left="2700" w:hanging="360"/>
      </w:pPr>
    </w:lvl>
    <w:lvl w:ilvl="4">
      <w:start w:val="3"/>
      <w:numFmt w:val="decimal"/>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0E1B6318"/>
    <w:multiLevelType w:val="multilevel"/>
    <w:tmpl w:val="CC2E98C2"/>
    <w:lvl w:ilvl="0">
      <w:start w:val="1"/>
      <w:numFmt w:val="upperLetter"/>
      <w:lvlText w:val="%1."/>
      <w:lvlJc w:val="left"/>
      <w:pPr>
        <w:ind w:left="279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0F253FE0"/>
    <w:multiLevelType w:val="multilevel"/>
    <w:tmpl w:val="914CA928"/>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351331"/>
    <w:multiLevelType w:val="multilevel"/>
    <w:tmpl w:val="006C6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DC0F11"/>
    <w:multiLevelType w:val="multilevel"/>
    <w:tmpl w:val="5ECE61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upperLetter"/>
      <w:lvlText w:val="%3."/>
      <w:lvlJc w:val="left"/>
      <w:pPr>
        <w:ind w:left="630" w:hanging="360"/>
      </w:pPr>
      <w:rPr>
        <w:b w:val="0"/>
      </w:rPr>
    </w:lvl>
    <w:lvl w:ilvl="3">
      <w:start w:val="1"/>
      <w:numFmt w:val="decimal"/>
      <w:lvlText w:val="%4."/>
      <w:lvlJc w:val="left"/>
      <w:pPr>
        <w:ind w:left="117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15643BA"/>
    <w:multiLevelType w:val="multilevel"/>
    <w:tmpl w:val="FC6C3E8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1AB0AA7"/>
    <w:multiLevelType w:val="multilevel"/>
    <w:tmpl w:val="9CD66882"/>
    <w:lvl w:ilvl="0">
      <w:start w:val="1"/>
      <w:numFmt w:val="upperLetter"/>
      <w:lvlText w:val="%1."/>
      <w:lvlJc w:val="left"/>
      <w:pPr>
        <w:ind w:left="0" w:firstLine="0"/>
      </w:pPr>
    </w:lvl>
    <w:lvl w:ilvl="1">
      <w:start w:val="1"/>
      <w:numFmt w:val="low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11BE5602"/>
    <w:multiLevelType w:val="multilevel"/>
    <w:tmpl w:val="A43C3BAA"/>
    <w:lvl w:ilvl="0">
      <w:start w:val="1"/>
      <w:numFmt w:val="decimal"/>
      <w:lvlText w:val="%1."/>
      <w:lvlJc w:val="left"/>
      <w:pPr>
        <w:ind w:left="4320" w:hanging="360"/>
      </w:pPr>
      <w:rPr>
        <w:b w:val="0"/>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5" w15:restartNumberingAfterBreak="0">
    <w:nsid w:val="12EA44A4"/>
    <w:multiLevelType w:val="multilevel"/>
    <w:tmpl w:val="0AA84170"/>
    <w:lvl w:ilvl="0">
      <w:start w:val="1"/>
      <w:numFmt w:val="upperLetter"/>
      <w:lvlText w:val="%1."/>
      <w:lvlJc w:val="left"/>
      <w:pPr>
        <w:ind w:left="90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15:restartNumberingAfterBreak="0">
    <w:nsid w:val="155918F4"/>
    <w:multiLevelType w:val="multilevel"/>
    <w:tmpl w:val="E1D8CF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311417"/>
    <w:multiLevelType w:val="multilevel"/>
    <w:tmpl w:val="D1CE56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610BE3"/>
    <w:multiLevelType w:val="multilevel"/>
    <w:tmpl w:val="5AB2DFCA"/>
    <w:lvl w:ilvl="0">
      <w:start w:val="1"/>
      <w:numFmt w:val="decimal"/>
      <w:lvlText w:val="%1."/>
      <w:lvlJc w:val="left"/>
      <w:pPr>
        <w:ind w:left="1170" w:hanging="360"/>
      </w:pPr>
      <w:rPr>
        <w:b w:val="0"/>
      </w:rPr>
    </w:lvl>
    <w:lvl w:ilvl="1">
      <w:start w:val="1"/>
      <w:numFmt w:val="lowerLetter"/>
      <w:lvlText w:val="%2."/>
      <w:lvlJc w:val="left"/>
      <w:pPr>
        <w:ind w:left="1890" w:hanging="360"/>
      </w:pPr>
    </w:lvl>
    <w:lvl w:ilvl="2">
      <w:start w:val="1"/>
      <w:numFmt w:val="upperLetter"/>
      <w:lvlText w:val="%3."/>
      <w:lvlJc w:val="left"/>
      <w:pPr>
        <w:ind w:left="2790" w:hanging="360"/>
      </w:pPr>
    </w:lvl>
    <w:lvl w:ilvl="3">
      <w:start w:val="1"/>
      <w:numFmt w:val="lowerLetter"/>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9" w15:restartNumberingAfterBreak="0">
    <w:nsid w:val="1D450C0E"/>
    <w:multiLevelType w:val="multilevel"/>
    <w:tmpl w:val="4880C9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upperLetter"/>
      <w:lvlText w:val="%3."/>
      <w:lvlJc w:val="left"/>
      <w:pPr>
        <w:ind w:left="630" w:hanging="360"/>
      </w:pPr>
      <w:rPr>
        <w:b w:val="0"/>
      </w:rPr>
    </w:lvl>
    <w:lvl w:ilvl="3">
      <w:start w:val="1"/>
      <w:numFmt w:val="decimal"/>
      <w:lvlText w:val="%4."/>
      <w:lvlJc w:val="left"/>
      <w:pPr>
        <w:ind w:left="117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E5426B0"/>
    <w:multiLevelType w:val="multilevel"/>
    <w:tmpl w:val="CC8CD0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FD90FB8"/>
    <w:multiLevelType w:val="multilevel"/>
    <w:tmpl w:val="70222C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29C7EB2"/>
    <w:multiLevelType w:val="multilevel"/>
    <w:tmpl w:val="A050AC0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3331A89"/>
    <w:multiLevelType w:val="multilevel"/>
    <w:tmpl w:val="48E85224"/>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4" w15:restartNumberingAfterBreak="0">
    <w:nsid w:val="28AC7EDD"/>
    <w:multiLevelType w:val="multilevel"/>
    <w:tmpl w:val="4ED0D47A"/>
    <w:lvl w:ilvl="0">
      <w:start w:val="1"/>
      <w:numFmt w:val="upperLetter"/>
      <w:lvlText w:val="%1."/>
      <w:lvlJc w:val="left"/>
      <w:pPr>
        <w:ind w:left="0" w:firstLine="0"/>
      </w:pPr>
    </w:lvl>
    <w:lvl w:ilvl="1">
      <w:start w:val="1"/>
      <w:numFmt w:val="decimal"/>
      <w:lvlText w:val="%2."/>
      <w:lvlJc w:val="left"/>
      <w:pPr>
        <w:ind w:left="720" w:firstLine="0"/>
      </w:pPr>
    </w:lvl>
    <w:lvl w:ilvl="2">
      <w:start w:val="1"/>
      <w:numFmt w:val="decimal"/>
      <w:lvlText w:val=""/>
      <w:lvlJc w:val="left"/>
      <w:pPr>
        <w:ind w:left="1440" w:firstLine="0"/>
      </w:pPr>
    </w:lvl>
    <w:lvl w:ilvl="3">
      <w:start w:val="1"/>
      <w:numFmt w:val="lowerLetter"/>
      <w:lvlText w:val="%4)"/>
      <w:lvlJc w:val="left"/>
      <w:pPr>
        <w:ind w:left="2160" w:hanging="144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2A3B5265"/>
    <w:multiLevelType w:val="multilevel"/>
    <w:tmpl w:val="70AAB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260448"/>
    <w:multiLevelType w:val="multilevel"/>
    <w:tmpl w:val="FDECCABC"/>
    <w:lvl w:ilvl="0">
      <w:start w:val="1"/>
      <w:numFmt w:val="upperLetter"/>
      <w:lvlText w:val="%1."/>
      <w:lvlJc w:val="left"/>
      <w:pPr>
        <w:ind w:left="1080" w:hanging="360"/>
      </w:pPr>
      <w:rPr>
        <w:b/>
      </w:rPr>
    </w:lvl>
    <w:lvl w:ilvl="1">
      <w:start w:val="1"/>
      <w:numFmt w:val="decimal"/>
      <w:lvlText w:val="%2."/>
      <w:lvlJc w:val="left"/>
      <w:pPr>
        <w:ind w:left="1800" w:hanging="360"/>
      </w:pPr>
    </w:lvl>
    <w:lvl w:ilvl="2">
      <w:start w:val="1"/>
      <w:numFmt w:val="lowerLetter"/>
      <w:lvlText w:val="%3."/>
      <w:lvlJc w:val="left"/>
      <w:pPr>
        <w:ind w:left="2700" w:hanging="360"/>
      </w:pPr>
      <w:rPr>
        <w:b w:val="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2C962A53"/>
    <w:multiLevelType w:val="multilevel"/>
    <w:tmpl w:val="BC1CEEF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DD2E8F"/>
    <w:multiLevelType w:val="multilevel"/>
    <w:tmpl w:val="C9BE07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2EDC7BF9"/>
    <w:multiLevelType w:val="multilevel"/>
    <w:tmpl w:val="B59C9A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335C0D58"/>
    <w:multiLevelType w:val="multilevel"/>
    <w:tmpl w:val="497EFF72"/>
    <w:lvl w:ilvl="0">
      <w:start w:val="1"/>
      <w:numFmt w:val="lowerLetter"/>
      <w:lvlText w:val="%1)"/>
      <w:lvlJc w:val="left"/>
      <w:pPr>
        <w:ind w:left="2751" w:hanging="360"/>
      </w:pPr>
    </w:lvl>
    <w:lvl w:ilvl="1">
      <w:start w:val="1"/>
      <w:numFmt w:val="lowerLetter"/>
      <w:lvlText w:val="%2."/>
      <w:lvlJc w:val="left"/>
      <w:pPr>
        <w:ind w:left="3471" w:hanging="360"/>
      </w:pPr>
    </w:lvl>
    <w:lvl w:ilvl="2">
      <w:start w:val="1"/>
      <w:numFmt w:val="lowerRoman"/>
      <w:lvlText w:val="%3."/>
      <w:lvlJc w:val="right"/>
      <w:pPr>
        <w:ind w:left="4191" w:hanging="180"/>
      </w:pPr>
    </w:lvl>
    <w:lvl w:ilvl="3">
      <w:start w:val="1"/>
      <w:numFmt w:val="decimal"/>
      <w:lvlText w:val="%4."/>
      <w:lvlJc w:val="left"/>
      <w:pPr>
        <w:ind w:left="4911" w:hanging="360"/>
      </w:pPr>
    </w:lvl>
    <w:lvl w:ilvl="4">
      <w:start w:val="1"/>
      <w:numFmt w:val="lowerLetter"/>
      <w:lvlText w:val="%5."/>
      <w:lvlJc w:val="left"/>
      <w:pPr>
        <w:ind w:left="5631" w:hanging="360"/>
      </w:pPr>
    </w:lvl>
    <w:lvl w:ilvl="5">
      <w:start w:val="1"/>
      <w:numFmt w:val="lowerRoman"/>
      <w:lvlText w:val="%6."/>
      <w:lvlJc w:val="right"/>
      <w:pPr>
        <w:ind w:left="6351" w:hanging="180"/>
      </w:pPr>
    </w:lvl>
    <w:lvl w:ilvl="6">
      <w:start w:val="1"/>
      <w:numFmt w:val="decimal"/>
      <w:lvlText w:val="%7."/>
      <w:lvlJc w:val="left"/>
      <w:pPr>
        <w:ind w:left="7071" w:hanging="360"/>
      </w:pPr>
    </w:lvl>
    <w:lvl w:ilvl="7">
      <w:start w:val="1"/>
      <w:numFmt w:val="lowerLetter"/>
      <w:lvlText w:val="%8."/>
      <w:lvlJc w:val="left"/>
      <w:pPr>
        <w:ind w:left="7791" w:hanging="360"/>
      </w:pPr>
    </w:lvl>
    <w:lvl w:ilvl="8">
      <w:start w:val="1"/>
      <w:numFmt w:val="lowerRoman"/>
      <w:lvlText w:val="%9."/>
      <w:lvlJc w:val="right"/>
      <w:pPr>
        <w:ind w:left="8511" w:hanging="180"/>
      </w:pPr>
    </w:lvl>
  </w:abstractNum>
  <w:abstractNum w:abstractNumId="31" w15:restartNumberingAfterBreak="0">
    <w:nsid w:val="33BE406A"/>
    <w:multiLevelType w:val="multilevel"/>
    <w:tmpl w:val="C754598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2" w15:restartNumberingAfterBreak="0">
    <w:nsid w:val="3502438E"/>
    <w:multiLevelType w:val="multilevel"/>
    <w:tmpl w:val="E3829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0E2B9C"/>
    <w:multiLevelType w:val="multilevel"/>
    <w:tmpl w:val="7660C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38334A7C"/>
    <w:multiLevelType w:val="multilevel"/>
    <w:tmpl w:val="69F67B6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38E27AC7"/>
    <w:multiLevelType w:val="multilevel"/>
    <w:tmpl w:val="0A1425B2"/>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6" w15:restartNumberingAfterBreak="0">
    <w:nsid w:val="39041608"/>
    <w:multiLevelType w:val="multilevel"/>
    <w:tmpl w:val="A99C461E"/>
    <w:lvl w:ilvl="0">
      <w:start w:val="1"/>
      <w:numFmt w:val="upperLetter"/>
      <w:lvlText w:val="%1."/>
      <w:lvlJc w:val="left"/>
      <w:pPr>
        <w:ind w:left="990" w:hanging="360"/>
      </w:pPr>
      <w:rPr>
        <w:b w:val="0"/>
      </w:rPr>
    </w:lvl>
    <w:lvl w:ilvl="1">
      <w:start w:val="1"/>
      <w:numFmt w:val="lowerLetter"/>
      <w:lvlText w:val="%2."/>
      <w:lvlJc w:val="left"/>
      <w:pPr>
        <w:ind w:left="1260" w:hanging="360"/>
      </w:pPr>
    </w:lvl>
    <w:lvl w:ilvl="2">
      <w:start w:val="1"/>
      <w:numFmt w:val="decimal"/>
      <w:lvlText w:val="%3."/>
      <w:lvlJc w:val="left"/>
      <w:pPr>
        <w:ind w:left="2160" w:hanging="360"/>
      </w:pPr>
      <w:rPr>
        <w:b w:val="0"/>
      </w:rPr>
    </w:lvl>
    <w:lvl w:ilvl="3">
      <w:start w:val="1"/>
      <w:numFmt w:val="decimal"/>
      <w:lvlText w:val="%4."/>
      <w:lvlJc w:val="left"/>
      <w:pPr>
        <w:ind w:left="2700" w:hanging="360"/>
      </w:pPr>
    </w:lvl>
    <w:lvl w:ilvl="4">
      <w:start w:val="3"/>
      <w:numFmt w:val="decimal"/>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7" w15:restartNumberingAfterBreak="0">
    <w:nsid w:val="3A19150D"/>
    <w:multiLevelType w:val="multilevel"/>
    <w:tmpl w:val="78443556"/>
    <w:lvl w:ilvl="0">
      <w:start w:val="1"/>
      <w:numFmt w:val="upperLetter"/>
      <w:lvlText w:val="%1."/>
      <w:lvlJc w:val="left"/>
      <w:pPr>
        <w:ind w:left="990" w:hanging="360"/>
      </w:pPr>
      <w:rPr>
        <w:b w:val="0"/>
      </w:rPr>
    </w:lvl>
    <w:lvl w:ilvl="1">
      <w:start w:val="1"/>
      <w:numFmt w:val="lowerLetter"/>
      <w:lvlText w:val="%2."/>
      <w:lvlJc w:val="left"/>
      <w:pPr>
        <w:ind w:left="1260" w:hanging="360"/>
      </w:pPr>
    </w:lvl>
    <w:lvl w:ilvl="2">
      <w:start w:val="1"/>
      <w:numFmt w:val="lowerLetter"/>
      <w:lvlText w:val="%3."/>
      <w:lvlJc w:val="left"/>
      <w:pPr>
        <w:ind w:left="2160" w:hanging="360"/>
      </w:pPr>
      <w:rPr>
        <w:b w:val="0"/>
      </w:rPr>
    </w:lvl>
    <w:lvl w:ilvl="3">
      <w:start w:val="1"/>
      <w:numFmt w:val="decimal"/>
      <w:lvlText w:val="%4."/>
      <w:lvlJc w:val="left"/>
      <w:pPr>
        <w:ind w:left="2700" w:hanging="360"/>
      </w:pPr>
    </w:lvl>
    <w:lvl w:ilvl="4">
      <w:start w:val="3"/>
      <w:numFmt w:val="decimal"/>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15:restartNumberingAfterBreak="0">
    <w:nsid w:val="3A325E70"/>
    <w:multiLevelType w:val="multilevel"/>
    <w:tmpl w:val="6ADCD9D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E65636B"/>
    <w:multiLevelType w:val="multilevel"/>
    <w:tmpl w:val="7CE6134A"/>
    <w:lvl w:ilvl="0">
      <w:start w:val="1"/>
      <w:numFmt w:val="upperLetter"/>
      <w:lvlText w:val="%1."/>
      <w:lvlJc w:val="left"/>
      <w:pPr>
        <w:ind w:left="279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6E32E3"/>
    <w:multiLevelType w:val="multilevel"/>
    <w:tmpl w:val="EE526E22"/>
    <w:lvl w:ilvl="0">
      <w:start w:val="1"/>
      <w:numFmt w:val="decimal"/>
      <w:lvlText w:val="%1."/>
      <w:lvlJc w:val="left"/>
      <w:pPr>
        <w:ind w:left="720" w:firstLine="0"/>
      </w:pPr>
      <w:rPr>
        <w:rFonts w:ascii="Arial" w:eastAsia="Arial" w:hAnsi="Arial" w:cs="Arial"/>
      </w:rPr>
    </w:lvl>
    <w:lvl w:ilvl="1">
      <w:start w:val="1"/>
      <w:numFmt w:val="lowerLetter"/>
      <w:lvlText w:val="%2."/>
      <w:lvlJc w:val="left"/>
      <w:pPr>
        <w:ind w:left="900" w:firstLine="0"/>
      </w:pPr>
      <w:rPr>
        <w:rFonts w:ascii="Arial" w:eastAsia="Arial" w:hAnsi="Arial" w:cs="Arial"/>
        <w:b w:val="0"/>
      </w:rPr>
    </w:lvl>
    <w:lvl w:ilvl="2">
      <w:start w:val="1"/>
      <w:numFmt w:val="lowerLetter"/>
      <w:lvlText w:val="%3."/>
      <w:lvlJc w:val="left"/>
      <w:pPr>
        <w:ind w:left="1440" w:firstLine="0"/>
      </w:pPr>
      <w:rPr>
        <w:rFonts w:ascii="Arial" w:eastAsia="Arial" w:hAnsi="Arial" w:cs="Arial"/>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1" w15:restartNumberingAfterBreak="0">
    <w:nsid w:val="400E1008"/>
    <w:multiLevelType w:val="multilevel"/>
    <w:tmpl w:val="5B2E72D6"/>
    <w:lvl w:ilvl="0">
      <w:start w:val="1"/>
      <w:numFmt w:val="decimal"/>
      <w:lvlText w:val="%1)"/>
      <w:lvlJc w:val="left"/>
      <w:pPr>
        <w:ind w:left="36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2" w15:restartNumberingAfterBreak="0">
    <w:nsid w:val="40D57D90"/>
    <w:multiLevelType w:val="multilevel"/>
    <w:tmpl w:val="9A58949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3" w15:restartNumberingAfterBreak="0">
    <w:nsid w:val="41046F65"/>
    <w:multiLevelType w:val="multilevel"/>
    <w:tmpl w:val="6448A45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4" w15:restartNumberingAfterBreak="0">
    <w:nsid w:val="43A26C01"/>
    <w:multiLevelType w:val="multilevel"/>
    <w:tmpl w:val="5A76F6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3A300D8"/>
    <w:multiLevelType w:val="multilevel"/>
    <w:tmpl w:val="0F3E1F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44750C06"/>
    <w:multiLevelType w:val="multilevel"/>
    <w:tmpl w:val="DE725032"/>
    <w:lvl w:ilvl="0">
      <w:start w:val="1"/>
      <w:numFmt w:val="lowerLetter"/>
      <w:lvlText w:val="%1."/>
      <w:lvlJc w:val="lef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47" w15:restartNumberingAfterBreak="0">
    <w:nsid w:val="452D1ACD"/>
    <w:multiLevelType w:val="multilevel"/>
    <w:tmpl w:val="C1D46A64"/>
    <w:lvl w:ilvl="0">
      <w:start w:val="1"/>
      <w:numFmt w:val="upperLetter"/>
      <w:lvlText w:val="%1."/>
      <w:lvlJc w:val="left"/>
      <w:pPr>
        <w:ind w:left="540" w:hanging="360"/>
      </w:pPr>
      <w:rPr>
        <w:b w:val="0"/>
      </w:rPr>
    </w:lvl>
    <w:lvl w:ilvl="1">
      <w:start w:val="1"/>
      <w:numFmt w:val="lowerLetter"/>
      <w:lvlText w:val="%2."/>
      <w:lvlJc w:val="left"/>
      <w:pPr>
        <w:ind w:left="1440" w:hanging="360"/>
      </w:pPr>
    </w:lvl>
    <w:lvl w:ilvl="2">
      <w:start w:val="1"/>
      <w:numFmt w:val="decimal"/>
      <w:lvlText w:val="%3."/>
      <w:lvlJc w:val="left"/>
      <w:pPr>
        <w:ind w:left="2160" w:hanging="360"/>
      </w:pPr>
      <w:rPr>
        <w:b w:val="0"/>
      </w:rPr>
    </w:lvl>
    <w:lvl w:ilvl="3">
      <w:start w:val="1"/>
      <w:numFmt w:val="decimal"/>
      <w:lvlText w:val="%4."/>
      <w:lvlJc w:val="left"/>
      <w:pPr>
        <w:ind w:left="2700" w:hanging="360"/>
      </w:pPr>
    </w:lvl>
    <w:lvl w:ilvl="4">
      <w:start w:val="3"/>
      <w:numFmt w:val="decimal"/>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8" w15:restartNumberingAfterBreak="0">
    <w:nsid w:val="497972B2"/>
    <w:multiLevelType w:val="multilevel"/>
    <w:tmpl w:val="B9127460"/>
    <w:lvl w:ilvl="0">
      <w:start w:val="1"/>
      <w:numFmt w:val="upperLetter"/>
      <w:lvlText w:val="%1."/>
      <w:lvlJc w:val="left"/>
      <w:pPr>
        <w:ind w:left="1260" w:hanging="360"/>
      </w:pPr>
      <w:rPr>
        <w:strike w:val="0"/>
        <w:color w:val="00000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9" w15:restartNumberingAfterBreak="0">
    <w:nsid w:val="4B954E3E"/>
    <w:multiLevelType w:val="multilevel"/>
    <w:tmpl w:val="C054D9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50E70397"/>
    <w:multiLevelType w:val="multilevel"/>
    <w:tmpl w:val="B00688AA"/>
    <w:lvl w:ilvl="0">
      <w:start w:val="1"/>
      <w:numFmt w:val="upperLetter"/>
      <w:lvlText w:val="%1."/>
      <w:lvlJc w:val="left"/>
      <w:pPr>
        <w:ind w:left="1080" w:hanging="360"/>
      </w:pPr>
      <w:rPr>
        <w:b/>
      </w:rPr>
    </w:lvl>
    <w:lvl w:ilvl="1">
      <w:start w:val="1"/>
      <w:numFmt w:val="decimal"/>
      <w:lvlText w:val="%2."/>
      <w:lvlJc w:val="left"/>
      <w:pPr>
        <w:ind w:left="1800" w:hanging="360"/>
      </w:pPr>
    </w:lvl>
    <w:lvl w:ilvl="2">
      <w:start w:val="1"/>
      <w:numFmt w:val="lowerLetter"/>
      <w:lvlText w:val="%3."/>
      <w:lvlJc w:val="left"/>
      <w:pPr>
        <w:ind w:left="2700" w:hanging="360"/>
      </w:pPr>
      <w:rPr>
        <w:b w:val="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13B138A"/>
    <w:multiLevelType w:val="multilevel"/>
    <w:tmpl w:val="A9440DBA"/>
    <w:lvl w:ilvl="0">
      <w:start w:val="1"/>
      <w:numFmt w:val="upperLetter"/>
      <w:lvlText w:val="%1."/>
      <w:lvlJc w:val="left"/>
      <w:pPr>
        <w:ind w:left="0" w:firstLine="0"/>
      </w:pPr>
    </w:lvl>
    <w:lvl w:ilvl="1">
      <w:start w:val="1"/>
      <w:numFmt w:val="decimal"/>
      <w:lvlText w:val="%2."/>
      <w:lvlJc w:val="left"/>
      <w:pPr>
        <w:ind w:left="720" w:firstLine="0"/>
      </w:pPr>
    </w:lvl>
    <w:lvl w:ilvl="2">
      <w:start w:val="1"/>
      <w:numFmt w:val="decimal"/>
      <w:lvlText w:val=""/>
      <w:lvlJc w:val="left"/>
      <w:pPr>
        <w:ind w:left="1440" w:firstLine="0"/>
      </w:pPr>
    </w:lvl>
    <w:lvl w:ilvl="3">
      <w:start w:val="1"/>
      <w:numFmt w:val="lowerLetter"/>
      <w:lvlText w:val="%4)"/>
      <w:lvlJc w:val="left"/>
      <w:pPr>
        <w:ind w:left="2160" w:hanging="144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2" w15:restartNumberingAfterBreak="0">
    <w:nsid w:val="51A9757B"/>
    <w:multiLevelType w:val="multilevel"/>
    <w:tmpl w:val="84D669C6"/>
    <w:lvl w:ilvl="0">
      <w:start w:val="1"/>
      <w:numFmt w:val="upperLetter"/>
      <w:lvlText w:val="%1."/>
      <w:lvlJc w:val="left"/>
      <w:pPr>
        <w:ind w:left="990" w:hanging="360"/>
      </w:pPr>
      <w:rPr>
        <w:b w:val="0"/>
      </w:rPr>
    </w:lvl>
    <w:lvl w:ilvl="1">
      <w:start w:val="1"/>
      <w:numFmt w:val="lowerLetter"/>
      <w:lvlText w:val="%2."/>
      <w:lvlJc w:val="left"/>
      <w:pPr>
        <w:ind w:left="1260" w:hanging="360"/>
      </w:pPr>
    </w:lvl>
    <w:lvl w:ilvl="2">
      <w:start w:val="1"/>
      <w:numFmt w:val="lowerLetter"/>
      <w:lvlText w:val="%3."/>
      <w:lvlJc w:val="left"/>
      <w:pPr>
        <w:ind w:left="2160" w:hanging="360"/>
      </w:pPr>
      <w:rPr>
        <w:b w:val="0"/>
      </w:rPr>
    </w:lvl>
    <w:lvl w:ilvl="3">
      <w:start w:val="1"/>
      <w:numFmt w:val="decimal"/>
      <w:lvlText w:val="%4."/>
      <w:lvlJc w:val="left"/>
      <w:pPr>
        <w:ind w:left="2700" w:hanging="360"/>
      </w:pPr>
    </w:lvl>
    <w:lvl w:ilvl="4">
      <w:start w:val="3"/>
      <w:numFmt w:val="decimal"/>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3" w15:restartNumberingAfterBreak="0">
    <w:nsid w:val="52320D3A"/>
    <w:multiLevelType w:val="multilevel"/>
    <w:tmpl w:val="1CAC61A2"/>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52C341A6"/>
    <w:multiLevelType w:val="multilevel"/>
    <w:tmpl w:val="7E3AF8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2FA0A57"/>
    <w:multiLevelType w:val="multilevel"/>
    <w:tmpl w:val="CA9099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49A55F2"/>
    <w:multiLevelType w:val="multilevel"/>
    <w:tmpl w:val="C05C07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7" w15:restartNumberingAfterBreak="0">
    <w:nsid w:val="55376D5B"/>
    <w:multiLevelType w:val="multilevel"/>
    <w:tmpl w:val="0EAEA9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A1C3240"/>
    <w:multiLevelType w:val="multilevel"/>
    <w:tmpl w:val="FCC6FF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9" w15:restartNumberingAfterBreak="0">
    <w:nsid w:val="5BC90811"/>
    <w:multiLevelType w:val="multilevel"/>
    <w:tmpl w:val="6D84CD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5C5C060D"/>
    <w:multiLevelType w:val="multilevel"/>
    <w:tmpl w:val="9A3202D4"/>
    <w:lvl w:ilvl="0">
      <w:start w:val="1"/>
      <w:numFmt w:val="decimal"/>
      <w:lvlText w:val="%1."/>
      <w:lvlJc w:val="left"/>
      <w:pPr>
        <w:ind w:left="1170" w:hanging="360"/>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234307"/>
    <w:multiLevelType w:val="multilevel"/>
    <w:tmpl w:val="5BD21C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BC43A0"/>
    <w:multiLevelType w:val="multilevel"/>
    <w:tmpl w:val="30EAE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upp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5E1B014C"/>
    <w:multiLevelType w:val="multilevel"/>
    <w:tmpl w:val="B8285F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600735BF"/>
    <w:multiLevelType w:val="multilevel"/>
    <w:tmpl w:val="1A12A27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610E32B4"/>
    <w:multiLevelType w:val="multilevel"/>
    <w:tmpl w:val="C79C2304"/>
    <w:lvl w:ilvl="0">
      <w:start w:val="1"/>
      <w:numFmt w:val="upperLetter"/>
      <w:lvlText w:val="%1."/>
      <w:lvlJc w:val="left"/>
      <w:pPr>
        <w:ind w:left="1080" w:hanging="360"/>
      </w:pPr>
      <w:rPr>
        <w:b/>
      </w:rPr>
    </w:lvl>
    <w:lvl w:ilvl="1">
      <w:start w:val="1"/>
      <w:numFmt w:val="decimal"/>
      <w:lvlText w:val="%2."/>
      <w:lvlJc w:val="left"/>
      <w:pPr>
        <w:ind w:left="1800" w:hanging="360"/>
      </w:pPr>
    </w:lvl>
    <w:lvl w:ilvl="2">
      <w:start w:val="1"/>
      <w:numFmt w:val="lowerLetter"/>
      <w:lvlText w:val="%3."/>
      <w:lvlJc w:val="left"/>
      <w:pPr>
        <w:ind w:left="2700" w:hanging="360"/>
      </w:pPr>
      <w:rPr>
        <w:b w:val="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61C6465C"/>
    <w:multiLevelType w:val="multilevel"/>
    <w:tmpl w:val="014E78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61F371CD"/>
    <w:multiLevelType w:val="multilevel"/>
    <w:tmpl w:val="4E7E8D50"/>
    <w:lvl w:ilvl="0">
      <w:start w:val="1"/>
      <w:numFmt w:val="decimal"/>
      <w:lvlText w:val="%1."/>
      <w:lvlJc w:val="left"/>
      <w:pPr>
        <w:ind w:left="90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8" w15:restartNumberingAfterBreak="0">
    <w:nsid w:val="64850F67"/>
    <w:multiLevelType w:val="multilevel"/>
    <w:tmpl w:val="480C4F3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9" w15:restartNumberingAfterBreak="0">
    <w:nsid w:val="66CF70A1"/>
    <w:multiLevelType w:val="multilevel"/>
    <w:tmpl w:val="63E6E65E"/>
    <w:lvl w:ilvl="0">
      <w:start w:val="1"/>
      <w:numFmt w:val="upp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70" w15:restartNumberingAfterBreak="0">
    <w:nsid w:val="68513C70"/>
    <w:multiLevelType w:val="multilevel"/>
    <w:tmpl w:val="A044E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90F2EEC"/>
    <w:multiLevelType w:val="multilevel"/>
    <w:tmpl w:val="A508A0B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15:restartNumberingAfterBreak="0">
    <w:nsid w:val="6AA22155"/>
    <w:multiLevelType w:val="multilevel"/>
    <w:tmpl w:val="C51A1F70"/>
    <w:lvl w:ilvl="0">
      <w:start w:val="1"/>
      <w:numFmt w:val="upperLetter"/>
      <w:lvlText w:val="%1."/>
      <w:lvlJc w:val="left"/>
      <w:pPr>
        <w:ind w:left="990" w:hanging="360"/>
      </w:pPr>
      <w:rPr>
        <w:b w:val="0"/>
      </w:rPr>
    </w:lvl>
    <w:lvl w:ilvl="1">
      <w:start w:val="1"/>
      <w:numFmt w:val="lowerLetter"/>
      <w:lvlText w:val="%2."/>
      <w:lvlJc w:val="left"/>
      <w:pPr>
        <w:ind w:left="1260" w:hanging="360"/>
      </w:pPr>
    </w:lvl>
    <w:lvl w:ilvl="2">
      <w:start w:val="1"/>
      <w:numFmt w:val="decimal"/>
      <w:lvlText w:val="%3."/>
      <w:lvlJc w:val="left"/>
      <w:pPr>
        <w:ind w:left="2160" w:hanging="360"/>
      </w:pPr>
      <w:rPr>
        <w:b w:val="0"/>
      </w:rPr>
    </w:lvl>
    <w:lvl w:ilvl="3">
      <w:start w:val="1"/>
      <w:numFmt w:val="decimal"/>
      <w:lvlText w:val="%4."/>
      <w:lvlJc w:val="left"/>
      <w:pPr>
        <w:ind w:left="2700" w:hanging="360"/>
      </w:pPr>
    </w:lvl>
    <w:lvl w:ilvl="4">
      <w:start w:val="3"/>
      <w:numFmt w:val="decimal"/>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3" w15:restartNumberingAfterBreak="0">
    <w:nsid w:val="6B3E770C"/>
    <w:multiLevelType w:val="multilevel"/>
    <w:tmpl w:val="AFF835BA"/>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74" w15:restartNumberingAfterBreak="0">
    <w:nsid w:val="6E7D7221"/>
    <w:multiLevelType w:val="multilevel"/>
    <w:tmpl w:val="76B69EA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FFB4F0E"/>
    <w:multiLevelType w:val="multilevel"/>
    <w:tmpl w:val="073ABD0A"/>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0803C93"/>
    <w:multiLevelType w:val="multilevel"/>
    <w:tmpl w:val="3C4C92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upp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98654CC"/>
    <w:multiLevelType w:val="multilevel"/>
    <w:tmpl w:val="DEBEB5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7AD216DF"/>
    <w:multiLevelType w:val="multilevel"/>
    <w:tmpl w:val="4BE636E8"/>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7BD159F1"/>
    <w:multiLevelType w:val="multilevel"/>
    <w:tmpl w:val="9A1C973A"/>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0" w15:restartNumberingAfterBreak="0">
    <w:nsid w:val="7CE53724"/>
    <w:multiLevelType w:val="multilevel"/>
    <w:tmpl w:val="552C0586"/>
    <w:lvl w:ilvl="0">
      <w:start w:val="1"/>
      <w:numFmt w:val="decimal"/>
      <w:lvlText w:val="%1."/>
      <w:lvlJc w:val="left"/>
      <w:pPr>
        <w:ind w:left="1350" w:hanging="360"/>
      </w:pPr>
      <w:rPr>
        <w:b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81" w15:restartNumberingAfterBreak="0">
    <w:nsid w:val="7D35300C"/>
    <w:multiLevelType w:val="multilevel"/>
    <w:tmpl w:val="F83CC448"/>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82" w15:restartNumberingAfterBreak="0">
    <w:nsid w:val="7D736B92"/>
    <w:multiLevelType w:val="multilevel"/>
    <w:tmpl w:val="0CB4A606"/>
    <w:lvl w:ilvl="0">
      <w:start w:val="1"/>
      <w:numFmt w:val="upperLetter"/>
      <w:lvlText w:val="%1."/>
      <w:lvlJc w:val="left"/>
      <w:pPr>
        <w:ind w:left="0" w:firstLine="0"/>
      </w:pPr>
    </w:lvl>
    <w:lvl w:ilvl="1">
      <w:start w:val="1"/>
      <w:numFmt w:val="low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3" w15:restartNumberingAfterBreak="0">
    <w:nsid w:val="7E671335"/>
    <w:multiLevelType w:val="multilevel"/>
    <w:tmpl w:val="12C687FA"/>
    <w:lvl w:ilvl="0">
      <w:start w:val="4"/>
      <w:numFmt w:val="lowerLetter"/>
      <w:lvlText w:val="%1."/>
      <w:lvlJc w:val="left"/>
      <w:pPr>
        <w:ind w:left="207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num w:numId="1">
    <w:abstractNumId w:val="2"/>
  </w:num>
  <w:num w:numId="2">
    <w:abstractNumId w:val="24"/>
  </w:num>
  <w:num w:numId="3">
    <w:abstractNumId w:val="65"/>
  </w:num>
  <w:num w:numId="4">
    <w:abstractNumId w:val="52"/>
  </w:num>
  <w:num w:numId="5">
    <w:abstractNumId w:val="35"/>
  </w:num>
  <w:num w:numId="6">
    <w:abstractNumId w:val="50"/>
  </w:num>
  <w:num w:numId="7">
    <w:abstractNumId w:val="26"/>
  </w:num>
  <w:num w:numId="8">
    <w:abstractNumId w:val="18"/>
  </w:num>
  <w:num w:numId="9">
    <w:abstractNumId w:val="70"/>
  </w:num>
  <w:num w:numId="10">
    <w:abstractNumId w:val="47"/>
  </w:num>
  <w:num w:numId="11">
    <w:abstractNumId w:val="4"/>
  </w:num>
  <w:num w:numId="12">
    <w:abstractNumId w:val="78"/>
  </w:num>
  <w:num w:numId="13">
    <w:abstractNumId w:val="75"/>
  </w:num>
  <w:num w:numId="14">
    <w:abstractNumId w:val="54"/>
  </w:num>
  <w:num w:numId="15">
    <w:abstractNumId w:val="56"/>
  </w:num>
  <w:num w:numId="16">
    <w:abstractNumId w:val="61"/>
  </w:num>
  <w:num w:numId="17">
    <w:abstractNumId w:val="44"/>
  </w:num>
  <w:num w:numId="18">
    <w:abstractNumId w:val="58"/>
  </w:num>
  <w:num w:numId="19">
    <w:abstractNumId w:val="33"/>
  </w:num>
  <w:num w:numId="20">
    <w:abstractNumId w:val="20"/>
  </w:num>
  <w:num w:numId="21">
    <w:abstractNumId w:val="10"/>
  </w:num>
  <w:num w:numId="22">
    <w:abstractNumId w:val="13"/>
  </w:num>
  <w:num w:numId="23">
    <w:abstractNumId w:val="62"/>
  </w:num>
  <w:num w:numId="24">
    <w:abstractNumId w:val="51"/>
  </w:num>
  <w:num w:numId="25">
    <w:abstractNumId w:val="7"/>
  </w:num>
  <w:num w:numId="26">
    <w:abstractNumId w:val="71"/>
  </w:num>
  <w:num w:numId="27">
    <w:abstractNumId w:val="21"/>
  </w:num>
  <w:num w:numId="28">
    <w:abstractNumId w:val="22"/>
  </w:num>
  <w:num w:numId="29">
    <w:abstractNumId w:val="76"/>
  </w:num>
  <w:num w:numId="30">
    <w:abstractNumId w:val="55"/>
  </w:num>
  <w:num w:numId="31">
    <w:abstractNumId w:val="32"/>
  </w:num>
  <w:num w:numId="32">
    <w:abstractNumId w:val="53"/>
  </w:num>
  <w:num w:numId="33">
    <w:abstractNumId w:val="74"/>
  </w:num>
  <w:num w:numId="34">
    <w:abstractNumId w:val="45"/>
  </w:num>
  <w:num w:numId="35">
    <w:abstractNumId w:val="77"/>
  </w:num>
  <w:num w:numId="36">
    <w:abstractNumId w:val="80"/>
  </w:num>
  <w:num w:numId="37">
    <w:abstractNumId w:val="11"/>
  </w:num>
  <w:num w:numId="38">
    <w:abstractNumId w:val="14"/>
  </w:num>
  <w:num w:numId="39">
    <w:abstractNumId w:val="19"/>
  </w:num>
  <w:num w:numId="40">
    <w:abstractNumId w:val="72"/>
  </w:num>
  <w:num w:numId="41">
    <w:abstractNumId w:val="34"/>
  </w:num>
  <w:num w:numId="42">
    <w:abstractNumId w:val="28"/>
  </w:num>
  <w:num w:numId="43">
    <w:abstractNumId w:val="59"/>
  </w:num>
  <w:num w:numId="44">
    <w:abstractNumId w:val="37"/>
  </w:num>
  <w:num w:numId="45">
    <w:abstractNumId w:val="46"/>
  </w:num>
  <w:num w:numId="46">
    <w:abstractNumId w:val="9"/>
  </w:num>
  <w:num w:numId="47">
    <w:abstractNumId w:val="83"/>
  </w:num>
  <w:num w:numId="48">
    <w:abstractNumId w:val="15"/>
  </w:num>
  <w:num w:numId="49">
    <w:abstractNumId w:val="82"/>
  </w:num>
  <w:num w:numId="50">
    <w:abstractNumId w:val="64"/>
  </w:num>
  <w:num w:numId="51">
    <w:abstractNumId w:val="48"/>
  </w:num>
  <w:num w:numId="52">
    <w:abstractNumId w:val="6"/>
  </w:num>
  <w:num w:numId="53">
    <w:abstractNumId w:val="42"/>
  </w:num>
  <w:num w:numId="54">
    <w:abstractNumId w:val="17"/>
  </w:num>
  <w:num w:numId="55">
    <w:abstractNumId w:val="69"/>
  </w:num>
  <w:num w:numId="56">
    <w:abstractNumId w:val="12"/>
  </w:num>
  <w:num w:numId="57">
    <w:abstractNumId w:val="36"/>
  </w:num>
  <w:num w:numId="58">
    <w:abstractNumId w:val="38"/>
  </w:num>
  <w:num w:numId="59">
    <w:abstractNumId w:val="63"/>
  </w:num>
  <w:num w:numId="60">
    <w:abstractNumId w:val="81"/>
  </w:num>
  <w:num w:numId="61">
    <w:abstractNumId w:val="60"/>
  </w:num>
  <w:num w:numId="62">
    <w:abstractNumId w:val="0"/>
  </w:num>
  <w:num w:numId="63">
    <w:abstractNumId w:val="79"/>
  </w:num>
  <w:num w:numId="64">
    <w:abstractNumId w:val="8"/>
  </w:num>
  <w:num w:numId="65">
    <w:abstractNumId w:val="68"/>
  </w:num>
  <w:num w:numId="66">
    <w:abstractNumId w:val="57"/>
  </w:num>
  <w:num w:numId="67">
    <w:abstractNumId w:val="16"/>
  </w:num>
  <w:num w:numId="68">
    <w:abstractNumId w:val="27"/>
  </w:num>
  <w:num w:numId="69">
    <w:abstractNumId w:val="67"/>
  </w:num>
  <w:num w:numId="70">
    <w:abstractNumId w:val="73"/>
  </w:num>
  <w:num w:numId="71">
    <w:abstractNumId w:val="49"/>
  </w:num>
  <w:num w:numId="72">
    <w:abstractNumId w:val="23"/>
  </w:num>
  <w:num w:numId="73">
    <w:abstractNumId w:val="66"/>
  </w:num>
  <w:num w:numId="74">
    <w:abstractNumId w:val="5"/>
  </w:num>
  <w:num w:numId="75">
    <w:abstractNumId w:val="25"/>
  </w:num>
  <w:num w:numId="76">
    <w:abstractNumId w:val="39"/>
  </w:num>
  <w:num w:numId="77">
    <w:abstractNumId w:val="29"/>
  </w:num>
  <w:num w:numId="78">
    <w:abstractNumId w:val="30"/>
  </w:num>
  <w:num w:numId="79">
    <w:abstractNumId w:val="40"/>
  </w:num>
  <w:num w:numId="80">
    <w:abstractNumId w:val="41"/>
  </w:num>
  <w:num w:numId="81">
    <w:abstractNumId w:val="1"/>
  </w:num>
  <w:num w:numId="82">
    <w:abstractNumId w:val="43"/>
  </w:num>
  <w:num w:numId="83">
    <w:abstractNumId w:val="31"/>
  </w:num>
  <w:num w:numId="84">
    <w:abstractNumId w:val="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4E"/>
    <w:rsid w:val="00BA5A9B"/>
    <w:rsid w:val="00C0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2E9EC-2185-4607-A572-EB3C3F8C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asn.org/wp-content/uploads/Frels-Research-Awar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asn.org/wp-content/uploads/Frels-Research-Award.pdf" TargetMode="External"/><Relationship Id="rId5" Type="http://schemas.openxmlformats.org/officeDocument/2006/relationships/hyperlink" Target="http://www.nasn.org/Research/ResearchPrioritiesforSchoolNurs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9547</Words>
  <Characters>54424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RN-APN</dc:creator>
  <cp:lastModifiedBy>Kristy Dugan</cp:lastModifiedBy>
  <cp:revision>2</cp:revision>
  <dcterms:created xsi:type="dcterms:W3CDTF">2019-10-15T21:12:00Z</dcterms:created>
  <dcterms:modified xsi:type="dcterms:W3CDTF">2019-10-15T21:12:00Z</dcterms:modified>
</cp:coreProperties>
</file>