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EA" w:rsidRDefault="00673FEA" w:rsidP="00673FEA">
      <w:pPr>
        <w:ind w:left="3870"/>
        <w:rPr>
          <w:rFonts w:ascii="Arial" w:hAnsi="Arial" w:cs="Times New Roman"/>
          <w:color w:val="000000"/>
          <w:sz w:val="22"/>
          <w:szCs w:val="22"/>
        </w:rPr>
      </w:pPr>
      <w:bookmarkStart w:id="0" w:name="_GoBack"/>
      <w:bookmarkEnd w:id="0"/>
      <w:r w:rsidRPr="00673FEA">
        <w:rPr>
          <w:rFonts w:ascii="Arial" w:hAnsi="Arial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2101215" cy="2057400"/>
            <wp:effectExtent l="2540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FEA" w:rsidRDefault="00673FEA" w:rsidP="00673FEA">
      <w:pPr>
        <w:rPr>
          <w:rFonts w:ascii="Arial" w:hAnsi="Arial" w:cs="Times New Roman"/>
          <w:color w:val="000000"/>
          <w:sz w:val="22"/>
          <w:szCs w:val="22"/>
        </w:rPr>
      </w:pPr>
    </w:p>
    <w:p w:rsidR="006266BA" w:rsidRPr="006266BA" w:rsidRDefault="00673FEA" w:rsidP="00673FEA">
      <w:pPr>
        <w:rPr>
          <w:rFonts w:ascii="Lucida Handwriting" w:hAnsi="Lucida Handwriting" w:cs="Times New Roman"/>
          <w:b/>
          <w:color w:val="000000"/>
          <w:sz w:val="32"/>
          <w:szCs w:val="22"/>
        </w:rPr>
      </w:pPr>
      <w:r w:rsidRPr="006266BA">
        <w:rPr>
          <w:rFonts w:ascii="Lucida Handwriting" w:hAnsi="Lucida Handwriting" w:cs="Times New Roman"/>
          <w:b/>
          <w:color w:val="000000"/>
          <w:sz w:val="32"/>
          <w:szCs w:val="22"/>
        </w:rPr>
        <w:t>IASN Listening Tour</w:t>
      </w:r>
    </w:p>
    <w:p w:rsidR="006266BA" w:rsidRPr="006266BA" w:rsidRDefault="006266BA" w:rsidP="00673FEA">
      <w:pPr>
        <w:rPr>
          <w:rFonts w:ascii="Lucida Handwriting" w:hAnsi="Lucida Handwriting" w:cs="Times New Roman"/>
          <w:b/>
          <w:color w:val="000000"/>
          <w:sz w:val="28"/>
          <w:szCs w:val="22"/>
        </w:rPr>
      </w:pPr>
    </w:p>
    <w:p w:rsidR="00673FEA" w:rsidRPr="006266BA" w:rsidRDefault="006266BA" w:rsidP="00673FEA">
      <w:pPr>
        <w:rPr>
          <w:rFonts w:ascii="Lucida Handwriting" w:hAnsi="Lucida Handwriting" w:cs="Times New Roman"/>
          <w:b/>
          <w:color w:val="000000"/>
          <w:sz w:val="28"/>
          <w:szCs w:val="22"/>
        </w:rPr>
      </w:pPr>
      <w:r w:rsidRPr="006266BA">
        <w:rPr>
          <w:rFonts w:ascii="Lucida Handwriting" w:hAnsi="Lucida Handwriting" w:cs="Times New Roman"/>
          <w:b/>
          <w:color w:val="000000"/>
          <w:sz w:val="28"/>
          <w:szCs w:val="22"/>
        </w:rPr>
        <w:t>IASN wants to hear from you about the proposed Restructure of IASN to prepare us for the future!</w:t>
      </w:r>
    </w:p>
    <w:p w:rsidR="00673FEA" w:rsidRDefault="00673FEA" w:rsidP="00673FEA">
      <w:pPr>
        <w:rPr>
          <w:rFonts w:ascii="Arial" w:hAnsi="Arial" w:cs="Times New Roman"/>
          <w:color w:val="000000"/>
          <w:sz w:val="22"/>
          <w:szCs w:val="22"/>
        </w:rPr>
      </w:pPr>
    </w:p>
    <w:p w:rsidR="00673FEA" w:rsidRDefault="00673FEA" w:rsidP="00673FEA">
      <w:pPr>
        <w:rPr>
          <w:rFonts w:ascii="Arial" w:hAnsi="Arial" w:cs="Times New Roman"/>
          <w:color w:val="000000"/>
          <w:sz w:val="22"/>
          <w:szCs w:val="22"/>
        </w:rPr>
      </w:pPr>
    </w:p>
    <w:p w:rsidR="006266BA" w:rsidRPr="006266BA" w:rsidRDefault="006266BA" w:rsidP="00673FEA">
      <w:pPr>
        <w:rPr>
          <w:rFonts w:ascii="Arial" w:hAnsi="Arial" w:cs="Times New Roman"/>
          <w:b/>
          <w:color w:val="000000"/>
          <w:sz w:val="28"/>
          <w:szCs w:val="22"/>
        </w:rPr>
      </w:pPr>
      <w:r w:rsidRPr="006266BA">
        <w:rPr>
          <w:rFonts w:ascii="Arial" w:hAnsi="Arial" w:cs="Times New Roman"/>
          <w:b/>
          <w:color w:val="000000"/>
          <w:sz w:val="28"/>
          <w:szCs w:val="22"/>
        </w:rPr>
        <w:t>Opportunities to let IASN know your thoughts and goals for IASN</w:t>
      </w:r>
    </w:p>
    <w:p w:rsidR="006266BA" w:rsidRPr="006266BA" w:rsidRDefault="006266BA" w:rsidP="00673FEA">
      <w:pPr>
        <w:rPr>
          <w:rFonts w:ascii="Arial" w:hAnsi="Arial" w:cs="Times New Roman"/>
          <w:color w:val="000000"/>
          <w:sz w:val="28"/>
          <w:szCs w:val="22"/>
        </w:rPr>
      </w:pPr>
    </w:p>
    <w:p w:rsidR="008C721D" w:rsidRDefault="00673FEA" w:rsidP="008C721D">
      <w:pPr>
        <w:ind w:left="907" w:hanging="907"/>
        <w:rPr>
          <w:rFonts w:ascii="Arial" w:hAnsi="Arial" w:cs="Times New Roman"/>
          <w:color w:val="000000"/>
          <w:sz w:val="28"/>
          <w:szCs w:val="22"/>
        </w:rPr>
      </w:pPr>
      <w:r w:rsidRPr="006266BA">
        <w:rPr>
          <w:rFonts w:ascii="Arial" w:hAnsi="Arial" w:cs="Times New Roman"/>
          <w:b/>
          <w:color w:val="000000"/>
          <w:sz w:val="28"/>
          <w:szCs w:val="22"/>
        </w:rPr>
        <w:t>Online:</w:t>
      </w:r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 </w:t>
      </w:r>
      <w:r w:rsidRPr="006266BA">
        <w:rPr>
          <w:rFonts w:ascii="Arial" w:hAnsi="Arial" w:cs="Times New Roman"/>
          <w:color w:val="000000"/>
          <w:sz w:val="28"/>
          <w:szCs w:val="22"/>
        </w:rPr>
        <w:t>We</w:t>
      </w:r>
      <w:r w:rsidR="006266BA" w:rsidRPr="006266BA">
        <w:rPr>
          <w:rFonts w:ascii="Arial" w:hAnsi="Arial" w:cs="Times New Roman"/>
          <w:color w:val="000000"/>
          <w:sz w:val="28"/>
          <w:szCs w:val="22"/>
        </w:rPr>
        <w:t>dnesday, June 7th at 7</w:t>
      </w:r>
      <w:r w:rsidR="00D91719">
        <w:rPr>
          <w:rFonts w:ascii="Arial" w:hAnsi="Arial" w:cs="Times New Roman"/>
          <w:color w:val="000000"/>
          <w:sz w:val="28"/>
          <w:szCs w:val="22"/>
        </w:rPr>
        <w:t xml:space="preserve"> </w:t>
      </w:r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- 8:30pm. </w:t>
      </w:r>
    </w:p>
    <w:p w:rsidR="006266BA" w:rsidRPr="006266BA" w:rsidRDefault="008C721D" w:rsidP="008C721D">
      <w:pPr>
        <w:spacing w:after="120"/>
        <w:ind w:left="907" w:hanging="187"/>
        <w:rPr>
          <w:rFonts w:ascii="Arial" w:hAnsi="Arial" w:cs="Times New Roman"/>
          <w:color w:val="000000"/>
          <w:sz w:val="28"/>
          <w:szCs w:val="22"/>
        </w:rPr>
      </w:pPr>
      <w:r>
        <w:rPr>
          <w:rFonts w:ascii="Arial" w:hAnsi="Arial" w:cs="Times New Roman"/>
          <w:color w:val="000000"/>
          <w:sz w:val="28"/>
          <w:szCs w:val="22"/>
        </w:rPr>
        <w:t xml:space="preserve">    </w:t>
      </w:r>
      <w:proofErr w:type="spellStart"/>
      <w:r w:rsidR="006266BA" w:rsidRPr="006266BA">
        <w:rPr>
          <w:rFonts w:ascii="Arial" w:hAnsi="Arial" w:cs="Times New Roman"/>
          <w:color w:val="000000"/>
          <w:sz w:val="28"/>
          <w:szCs w:val="22"/>
        </w:rPr>
        <w:t>GoToMeeting</w:t>
      </w:r>
      <w:proofErr w:type="spellEnd"/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 information to follow</w:t>
      </w:r>
    </w:p>
    <w:p w:rsidR="008C721D" w:rsidRDefault="006266BA" w:rsidP="008C721D">
      <w:pPr>
        <w:ind w:left="907" w:hanging="907"/>
        <w:rPr>
          <w:rFonts w:ascii="Arial" w:hAnsi="Arial" w:cs="Times New Roman"/>
          <w:color w:val="000000"/>
          <w:sz w:val="28"/>
          <w:szCs w:val="22"/>
        </w:rPr>
      </w:pPr>
      <w:r w:rsidRPr="006266BA">
        <w:rPr>
          <w:rFonts w:ascii="Arial" w:hAnsi="Arial" w:cs="Times New Roman"/>
          <w:b/>
          <w:color w:val="000000"/>
          <w:sz w:val="28"/>
          <w:szCs w:val="22"/>
        </w:rPr>
        <w:t>Live</w:t>
      </w:r>
      <w:r w:rsidRPr="006266BA">
        <w:rPr>
          <w:rFonts w:ascii="Arial" w:hAnsi="Arial" w:cs="Times New Roman"/>
          <w:color w:val="000000"/>
          <w:sz w:val="28"/>
          <w:szCs w:val="22"/>
        </w:rPr>
        <w:t>:</w:t>
      </w:r>
      <w:r w:rsidRPr="006266BA">
        <w:rPr>
          <w:rFonts w:ascii="Arial" w:hAnsi="Arial" w:cs="Times New Roman"/>
          <w:color w:val="000000"/>
          <w:sz w:val="28"/>
          <w:szCs w:val="22"/>
        </w:rPr>
        <w:tab/>
      </w:r>
      <w:r w:rsidR="008C721D">
        <w:rPr>
          <w:rFonts w:ascii="Arial" w:hAnsi="Arial" w:cs="Times New Roman"/>
          <w:color w:val="000000"/>
          <w:sz w:val="28"/>
          <w:szCs w:val="22"/>
        </w:rPr>
        <w:t xml:space="preserve">Thursday, June </w:t>
      </w:r>
      <w:proofErr w:type="gramStart"/>
      <w:r w:rsidR="008C721D">
        <w:rPr>
          <w:rFonts w:ascii="Arial" w:hAnsi="Arial" w:cs="Times New Roman"/>
          <w:color w:val="000000"/>
          <w:sz w:val="28"/>
          <w:szCs w:val="22"/>
        </w:rPr>
        <w:t>8th  5</w:t>
      </w:r>
      <w:proofErr w:type="gramEnd"/>
      <w:r w:rsidR="008C721D">
        <w:rPr>
          <w:rFonts w:ascii="Arial" w:hAnsi="Arial" w:cs="Times New Roman"/>
          <w:color w:val="000000"/>
          <w:sz w:val="28"/>
          <w:szCs w:val="22"/>
        </w:rPr>
        <w:t xml:space="preserve"> - 7:0</w:t>
      </w:r>
      <w:r w:rsidRPr="006266BA">
        <w:rPr>
          <w:rFonts w:ascii="Arial" w:hAnsi="Arial" w:cs="Times New Roman"/>
          <w:color w:val="000000"/>
          <w:sz w:val="28"/>
          <w:szCs w:val="22"/>
        </w:rPr>
        <w:t>0pm</w:t>
      </w:r>
      <w:r w:rsidR="008C721D">
        <w:rPr>
          <w:rFonts w:ascii="Arial" w:hAnsi="Arial" w:cs="Times New Roman"/>
          <w:color w:val="000000"/>
          <w:sz w:val="28"/>
          <w:szCs w:val="22"/>
        </w:rPr>
        <w:t xml:space="preserve">. </w:t>
      </w:r>
    </w:p>
    <w:p w:rsidR="006266BA" w:rsidRPr="006266BA" w:rsidRDefault="008C721D" w:rsidP="008C721D">
      <w:pPr>
        <w:spacing w:after="120"/>
        <w:ind w:left="907" w:hanging="187"/>
        <w:rPr>
          <w:rFonts w:ascii="Arial" w:hAnsi="Arial" w:cs="Times New Roman"/>
          <w:color w:val="000000"/>
          <w:sz w:val="28"/>
          <w:szCs w:val="22"/>
        </w:rPr>
      </w:pPr>
      <w:r>
        <w:rPr>
          <w:rFonts w:ascii="Arial" w:hAnsi="Arial" w:cs="Times New Roman"/>
          <w:color w:val="000000"/>
          <w:sz w:val="28"/>
          <w:szCs w:val="22"/>
        </w:rPr>
        <w:t xml:space="preserve">   </w:t>
      </w:r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Springfield - IEA Professional Development Center, </w:t>
      </w:r>
      <w:proofErr w:type="gramStart"/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3440 </w:t>
      </w:r>
      <w:r>
        <w:rPr>
          <w:rFonts w:ascii="Arial" w:hAnsi="Arial" w:cs="Times New Roman"/>
          <w:color w:val="000000"/>
          <w:sz w:val="28"/>
          <w:szCs w:val="22"/>
        </w:rPr>
        <w:t xml:space="preserve"> </w:t>
      </w:r>
      <w:r w:rsidR="006266BA" w:rsidRPr="006266BA">
        <w:rPr>
          <w:rFonts w:ascii="Arial" w:hAnsi="Arial" w:cs="Times New Roman"/>
          <w:color w:val="000000"/>
          <w:sz w:val="28"/>
          <w:szCs w:val="22"/>
        </w:rPr>
        <w:t>Liberty</w:t>
      </w:r>
      <w:proofErr w:type="gramEnd"/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 Drive, Springfield, IL 62704</w:t>
      </w:r>
    </w:p>
    <w:p w:rsidR="008C721D" w:rsidRDefault="006266BA" w:rsidP="008C721D">
      <w:pPr>
        <w:ind w:left="907" w:hanging="907"/>
        <w:rPr>
          <w:rFonts w:ascii="Arial" w:hAnsi="Arial" w:cs="Times New Roman"/>
          <w:color w:val="000000"/>
          <w:sz w:val="28"/>
          <w:szCs w:val="22"/>
        </w:rPr>
      </w:pPr>
      <w:r w:rsidRPr="006266BA">
        <w:rPr>
          <w:rFonts w:ascii="Arial" w:hAnsi="Arial" w:cs="Times New Roman"/>
          <w:b/>
          <w:color w:val="000000"/>
          <w:sz w:val="28"/>
          <w:szCs w:val="22"/>
        </w:rPr>
        <w:t>Live</w:t>
      </w:r>
      <w:r w:rsidRPr="006266BA">
        <w:rPr>
          <w:rFonts w:ascii="Arial" w:hAnsi="Arial" w:cs="Times New Roman"/>
          <w:color w:val="000000"/>
          <w:sz w:val="28"/>
          <w:szCs w:val="22"/>
        </w:rPr>
        <w:t>:</w:t>
      </w:r>
      <w:r w:rsidRPr="006266BA">
        <w:rPr>
          <w:rFonts w:ascii="Arial" w:hAnsi="Arial" w:cs="Times New Roman"/>
          <w:color w:val="000000"/>
          <w:sz w:val="28"/>
          <w:szCs w:val="22"/>
        </w:rPr>
        <w:tab/>
        <w:t xml:space="preserve">Monday, June 12 </w:t>
      </w:r>
      <w:proofErr w:type="gramStart"/>
      <w:r w:rsidRPr="006266BA">
        <w:rPr>
          <w:rFonts w:ascii="Arial" w:hAnsi="Arial" w:cs="Times New Roman"/>
          <w:color w:val="000000"/>
          <w:sz w:val="28"/>
          <w:szCs w:val="22"/>
        </w:rPr>
        <w:t>-  5</w:t>
      </w:r>
      <w:proofErr w:type="gramEnd"/>
      <w:r w:rsidRPr="006266BA">
        <w:rPr>
          <w:rFonts w:ascii="Arial" w:hAnsi="Arial" w:cs="Times New Roman"/>
          <w:color w:val="000000"/>
          <w:sz w:val="28"/>
          <w:szCs w:val="22"/>
        </w:rPr>
        <w:t xml:space="preserve"> - 7 pm. </w:t>
      </w:r>
    </w:p>
    <w:p w:rsidR="00673FEA" w:rsidRPr="006266BA" w:rsidRDefault="008C721D" w:rsidP="008C721D">
      <w:pPr>
        <w:spacing w:after="120"/>
        <w:ind w:left="907" w:hanging="187"/>
        <w:rPr>
          <w:rFonts w:ascii="Times" w:hAnsi="Times" w:cs="Times New Roman"/>
          <w:sz w:val="28"/>
          <w:szCs w:val="20"/>
        </w:rPr>
      </w:pPr>
      <w:r>
        <w:rPr>
          <w:rFonts w:ascii="Arial" w:hAnsi="Arial" w:cs="Times New Roman"/>
          <w:color w:val="000000"/>
          <w:sz w:val="28"/>
          <w:szCs w:val="22"/>
        </w:rPr>
        <w:t xml:space="preserve">   I</w:t>
      </w:r>
      <w:r w:rsidR="006266BA" w:rsidRPr="006266BA">
        <w:rPr>
          <w:rFonts w:ascii="Arial" w:hAnsi="Arial" w:cs="Times New Roman"/>
          <w:color w:val="000000"/>
          <w:sz w:val="28"/>
          <w:szCs w:val="22"/>
        </w:rPr>
        <w:t>EA Office, 530 E. 22nd St., Lombard, IL 60148   </w:t>
      </w:r>
    </w:p>
    <w:p w:rsidR="008C721D" w:rsidRDefault="006266BA" w:rsidP="008C721D">
      <w:pPr>
        <w:ind w:left="907" w:hanging="907"/>
        <w:rPr>
          <w:rFonts w:ascii="Arial" w:hAnsi="Arial" w:cs="Times New Roman"/>
          <w:color w:val="000000"/>
          <w:sz w:val="28"/>
          <w:szCs w:val="22"/>
        </w:rPr>
      </w:pPr>
      <w:r w:rsidRPr="006266BA">
        <w:rPr>
          <w:rFonts w:ascii="Arial" w:hAnsi="Arial" w:cs="Times New Roman"/>
          <w:b/>
          <w:color w:val="000000"/>
          <w:sz w:val="28"/>
          <w:szCs w:val="22"/>
        </w:rPr>
        <w:t>Online</w:t>
      </w:r>
      <w:r w:rsidRPr="006266BA">
        <w:rPr>
          <w:rFonts w:ascii="Arial" w:hAnsi="Arial" w:cs="Times New Roman"/>
          <w:color w:val="000000"/>
          <w:sz w:val="28"/>
          <w:szCs w:val="22"/>
        </w:rPr>
        <w:t xml:space="preserve">: </w:t>
      </w:r>
      <w:r>
        <w:rPr>
          <w:rFonts w:ascii="Arial" w:hAnsi="Arial" w:cs="Times New Roman"/>
          <w:color w:val="000000"/>
          <w:sz w:val="28"/>
          <w:szCs w:val="22"/>
        </w:rPr>
        <w:t>Tuesday, June 20th at 2</w:t>
      </w:r>
      <w:r w:rsidR="00D91719">
        <w:rPr>
          <w:rFonts w:ascii="Arial" w:hAnsi="Arial" w:cs="Times New Roman"/>
          <w:color w:val="000000"/>
          <w:sz w:val="28"/>
          <w:szCs w:val="22"/>
        </w:rPr>
        <w:t xml:space="preserve">:30 - 4 </w:t>
      </w:r>
      <w:r>
        <w:rPr>
          <w:rFonts w:ascii="Arial" w:hAnsi="Arial" w:cs="Times New Roman"/>
          <w:color w:val="000000"/>
          <w:sz w:val="28"/>
          <w:szCs w:val="22"/>
        </w:rPr>
        <w:t>pm.</w:t>
      </w:r>
      <w:r w:rsidR="00673FEA" w:rsidRPr="006266BA">
        <w:rPr>
          <w:rFonts w:ascii="Arial" w:hAnsi="Arial" w:cs="Times New Roman"/>
          <w:color w:val="000000"/>
          <w:sz w:val="28"/>
          <w:szCs w:val="22"/>
        </w:rPr>
        <w:t xml:space="preserve">  </w:t>
      </w:r>
    </w:p>
    <w:p w:rsidR="00673FEA" w:rsidRPr="006266BA" w:rsidRDefault="008C721D" w:rsidP="008C721D">
      <w:pPr>
        <w:spacing w:after="120"/>
        <w:ind w:left="907" w:hanging="187"/>
        <w:rPr>
          <w:rFonts w:ascii="Times" w:hAnsi="Times" w:cs="Times New Roman"/>
          <w:sz w:val="28"/>
          <w:szCs w:val="20"/>
        </w:rPr>
      </w:pPr>
      <w:r>
        <w:rPr>
          <w:rFonts w:ascii="Arial" w:hAnsi="Arial" w:cs="Times New Roman"/>
          <w:color w:val="000000"/>
          <w:sz w:val="28"/>
          <w:szCs w:val="22"/>
        </w:rPr>
        <w:t xml:space="preserve">    </w:t>
      </w:r>
      <w:proofErr w:type="spellStart"/>
      <w:r w:rsidR="006266BA" w:rsidRPr="006266BA">
        <w:rPr>
          <w:rFonts w:ascii="Arial" w:hAnsi="Arial" w:cs="Times New Roman"/>
          <w:color w:val="000000"/>
          <w:sz w:val="28"/>
          <w:szCs w:val="22"/>
        </w:rPr>
        <w:t>GoToMeeting</w:t>
      </w:r>
      <w:proofErr w:type="spellEnd"/>
      <w:r w:rsidR="006266BA" w:rsidRPr="006266BA">
        <w:rPr>
          <w:rFonts w:ascii="Arial" w:hAnsi="Arial" w:cs="Times New Roman"/>
          <w:color w:val="000000"/>
          <w:sz w:val="28"/>
          <w:szCs w:val="22"/>
        </w:rPr>
        <w:t xml:space="preserve"> information will follow,</w:t>
      </w:r>
      <w:r w:rsidR="00673FEA" w:rsidRPr="006266BA">
        <w:rPr>
          <w:rFonts w:ascii="Arial" w:hAnsi="Arial" w:cs="Times New Roman"/>
          <w:color w:val="000000"/>
          <w:sz w:val="28"/>
          <w:szCs w:val="22"/>
        </w:rPr>
        <w:t xml:space="preserve"> </w:t>
      </w:r>
    </w:p>
    <w:p w:rsidR="006266BA" w:rsidRDefault="006266BA">
      <w:pPr>
        <w:rPr>
          <w:rFonts w:ascii="Arial" w:hAnsi="Arial"/>
          <w:sz w:val="28"/>
        </w:rPr>
      </w:pPr>
      <w:r w:rsidRPr="006266BA">
        <w:rPr>
          <w:rFonts w:ascii="Arial" w:hAnsi="Arial"/>
          <w:sz w:val="28"/>
        </w:rPr>
        <w:t xml:space="preserve">Food will be served at the Live sessions so an RSVP is requested, but walk-ins are welcome.  </w:t>
      </w:r>
    </w:p>
    <w:p w:rsidR="006266BA" w:rsidRDefault="006266BA">
      <w:pPr>
        <w:rPr>
          <w:rFonts w:ascii="Arial" w:hAnsi="Arial"/>
          <w:sz w:val="28"/>
        </w:rPr>
      </w:pPr>
    </w:p>
    <w:p w:rsidR="00673FEA" w:rsidRPr="006266BA" w:rsidRDefault="006266B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To RSVP, send a message to the “Contact Us” at iasn.org and indicate which session you wish to attend and if you have any food allergies.  Please include your name and email address.</w:t>
      </w:r>
    </w:p>
    <w:sectPr w:rsidR="00673FEA" w:rsidRPr="006266BA" w:rsidSect="00673F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EA"/>
    <w:rsid w:val="006266BA"/>
    <w:rsid w:val="00673FEA"/>
    <w:rsid w:val="007F08DC"/>
    <w:rsid w:val="008C721D"/>
    <w:rsid w:val="009114AB"/>
    <w:rsid w:val="00D917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3FE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673F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3FE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67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Macintosh Word</Application>
  <DocSecurity>0</DocSecurity>
  <Lines>6</Lines>
  <Paragraphs>1</Paragraphs>
  <ScaleCrop>false</ScaleCrop>
  <Company>Dennis Gibbons Piano Service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cp:lastModifiedBy>Linda Gibbons</cp:lastModifiedBy>
  <cp:revision>2</cp:revision>
  <dcterms:created xsi:type="dcterms:W3CDTF">2017-06-03T00:54:00Z</dcterms:created>
  <dcterms:modified xsi:type="dcterms:W3CDTF">2017-06-03T00:54:00Z</dcterms:modified>
</cp:coreProperties>
</file>