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564FCC46" w:rsidR="0073138B" w:rsidRDefault="00527D00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Advocacy/Legislation</w:t>
      </w:r>
      <w:r w:rsidR="0073138B">
        <w:rPr>
          <w:rFonts w:ascii="Arial" w:hAnsi="Arial" w:cs="Arial"/>
          <w:b/>
        </w:rPr>
        <w:t xml:space="preserve">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6F4778B3" w14:textId="77777777" w:rsidR="00527D00" w:rsidRDefault="00527D00" w:rsidP="00527D00">
      <w:pPr>
        <w:ind w:firstLine="720"/>
        <w:rPr>
          <w:rFonts w:ascii="Arial" w:eastAsia="Times New Roman" w:hAnsi="Arial" w:cs="Arial"/>
          <w:b/>
        </w:rPr>
      </w:pPr>
      <w:r w:rsidRPr="00527D00">
        <w:rPr>
          <w:rFonts w:ascii="Arial" w:eastAsia="Times New Roman" w:hAnsi="Arial" w:cs="Arial"/>
          <w:b/>
        </w:rPr>
        <w:t>Advocacy/Legislation Coordinator</w:t>
      </w:r>
    </w:p>
    <w:p w14:paraId="11036D84" w14:textId="77777777" w:rsidR="00527D00" w:rsidRPr="00527D00" w:rsidRDefault="00527D00" w:rsidP="00527D00">
      <w:pPr>
        <w:ind w:firstLine="720"/>
        <w:rPr>
          <w:rFonts w:ascii="Arial" w:hAnsi="Arial" w:cs="Arial"/>
        </w:rPr>
      </w:pPr>
    </w:p>
    <w:p w14:paraId="23EE6ED4" w14:textId="77777777" w:rsidR="00527D00" w:rsidRPr="00C03733" w:rsidRDefault="00527D00" w:rsidP="00527D0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  <w:b/>
        </w:rPr>
      </w:pPr>
      <w:r w:rsidRPr="00C03733">
        <w:rPr>
          <w:rFonts w:ascii="Arial" w:eastAsia="Times New Roman" w:hAnsi="Arial" w:cs="Arial"/>
          <w:b/>
        </w:rPr>
        <w:t>Term:  2 years with optional re-election for one consecutive term</w:t>
      </w:r>
    </w:p>
    <w:p w14:paraId="0D1E81FA" w14:textId="77777777" w:rsidR="00527D00" w:rsidRPr="00C03733" w:rsidRDefault="00527D00" w:rsidP="00527D00">
      <w:pPr>
        <w:pStyle w:val="ListParagraph"/>
        <w:numPr>
          <w:ilvl w:val="2"/>
          <w:numId w:val="1"/>
        </w:numPr>
        <w:ind w:left="1710" w:hanging="270"/>
        <w:rPr>
          <w:rFonts w:ascii="Arial" w:hAnsi="Arial" w:cs="Arial"/>
        </w:rPr>
      </w:pPr>
      <w:r w:rsidRPr="00C03733">
        <w:rPr>
          <w:rFonts w:ascii="Arial" w:hAnsi="Arial" w:cs="Arial"/>
        </w:rPr>
        <w:t>Responsibilities:</w:t>
      </w:r>
    </w:p>
    <w:p w14:paraId="666D07D2" w14:textId="77777777" w:rsidR="00527D00" w:rsidRPr="00C03733" w:rsidRDefault="00527D00" w:rsidP="00527D00">
      <w:pPr>
        <w:pStyle w:val="Normal1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Identifies and promotes legislation that supports students and school nursing</w:t>
      </w:r>
    </w:p>
    <w:p w14:paraId="7FD1DF5F" w14:textId="77777777" w:rsidR="00527D00" w:rsidRPr="00C03733" w:rsidRDefault="00527D00" w:rsidP="00527D00">
      <w:pPr>
        <w:pStyle w:val="Normal1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Monitors and communicates pending/current legislation</w:t>
      </w:r>
    </w:p>
    <w:p w14:paraId="317348C8" w14:textId="77777777" w:rsidR="00527D00" w:rsidRPr="00C03733" w:rsidRDefault="00527D00" w:rsidP="00527D00">
      <w:pPr>
        <w:pStyle w:val="Normal1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Acts as liaison with stakeholders around legislative/practice issues</w:t>
      </w:r>
    </w:p>
    <w:p w14:paraId="2EBBF181" w14:textId="77777777" w:rsidR="00527D00" w:rsidRPr="00C03733" w:rsidRDefault="00527D00" w:rsidP="00527D00">
      <w:pPr>
        <w:pStyle w:val="Normal1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Develops and disseminates IASN talking points/fact sheet.</w:t>
      </w:r>
    </w:p>
    <w:p w14:paraId="7B2CBB53" w14:textId="77777777" w:rsidR="00527D00" w:rsidRDefault="00527D00" w:rsidP="00527D00">
      <w:pPr>
        <w:pStyle w:val="Normal1"/>
        <w:widowControl w:val="0"/>
        <w:numPr>
          <w:ilvl w:val="0"/>
          <w:numId w:val="11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 xml:space="preserve">Consults with IEA representative, NASN Director, and other stakeholders. </w:t>
      </w:r>
    </w:p>
    <w:p w14:paraId="6C2E48F3" w14:textId="36B26570" w:rsidR="00212C6A" w:rsidRDefault="00212C6A" w:rsidP="00212C6A">
      <w:pPr>
        <w:pStyle w:val="Normal1"/>
        <w:widowControl w:val="0"/>
        <w:numPr>
          <w:ilvl w:val="2"/>
          <w:numId w:val="1"/>
        </w:numPr>
        <w:spacing w:line="240" w:lineRule="auto"/>
        <w:ind w:left="1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Supporting roles</w:t>
      </w:r>
    </w:p>
    <w:p w14:paraId="46B17BB4" w14:textId="77777777" w:rsidR="00212C6A" w:rsidRPr="001F2EB4" w:rsidRDefault="00212C6A" w:rsidP="00212C6A">
      <w:pPr>
        <w:pStyle w:val="Normal1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Legislative/Advocacy committee</w:t>
      </w:r>
    </w:p>
    <w:p w14:paraId="21E371BF" w14:textId="77777777" w:rsidR="00212C6A" w:rsidRPr="001F2EB4" w:rsidRDefault="00212C6A" w:rsidP="00212C6A">
      <w:pPr>
        <w:pStyle w:val="Normal1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NASN Director (elected)</w:t>
      </w:r>
    </w:p>
    <w:p w14:paraId="2D8F7F8F" w14:textId="77777777" w:rsidR="00212C6A" w:rsidRPr="001F2EB4" w:rsidRDefault="00212C6A" w:rsidP="00212C6A">
      <w:pPr>
        <w:pStyle w:val="Normal1"/>
        <w:widowControl w:val="0"/>
        <w:numPr>
          <w:ilvl w:val="1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SNOY/SNAY awards</w:t>
      </w:r>
    </w:p>
    <w:p w14:paraId="751D5C40" w14:textId="77777777" w:rsidR="00212C6A" w:rsidRPr="001F2EB4" w:rsidRDefault="00212C6A" w:rsidP="00212C6A">
      <w:pPr>
        <w:pStyle w:val="Normal1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IEA Representative (elected)</w:t>
      </w:r>
    </w:p>
    <w:p w14:paraId="0268F226" w14:textId="77777777" w:rsidR="00212C6A" w:rsidRPr="001F2EB4" w:rsidRDefault="00212C6A" w:rsidP="00212C6A">
      <w:pPr>
        <w:pStyle w:val="Normal1"/>
        <w:widowControl w:val="0"/>
        <w:numPr>
          <w:ilvl w:val="0"/>
          <w:numId w:val="27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Lobby Day - Springfield</w:t>
      </w:r>
    </w:p>
    <w:p w14:paraId="0F1E48B1" w14:textId="77777777" w:rsidR="00212C6A" w:rsidRPr="001F2EB4" w:rsidRDefault="00212C6A" w:rsidP="00212C6A">
      <w:pPr>
        <w:pStyle w:val="Normal1"/>
        <w:widowControl w:val="0"/>
        <w:ind w:left="2070" w:hanging="3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e.  </w:t>
      </w:r>
      <w:r w:rsidRPr="001F2EB4">
        <w:rPr>
          <w:rFonts w:eastAsia="Times New Roman"/>
          <w:sz w:val="24"/>
          <w:szCs w:val="24"/>
          <w:u w:val="single"/>
        </w:rPr>
        <w:t>Stakeholders:</w:t>
      </w:r>
    </w:p>
    <w:p w14:paraId="17D75A37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ED2D93">
        <w:rPr>
          <w:rFonts w:eastAsia="Times New Roman"/>
          <w:sz w:val="24"/>
          <w:szCs w:val="24"/>
        </w:rPr>
        <w:t>ISELA</w:t>
      </w:r>
    </w:p>
    <w:p w14:paraId="3BACA508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ANA-IL</w:t>
      </w:r>
    </w:p>
    <w:p w14:paraId="6943EE75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Speaking4Children</w:t>
      </w:r>
    </w:p>
    <w:p w14:paraId="6E1FF470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IEA</w:t>
      </w:r>
    </w:p>
    <w:p w14:paraId="5AF16924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IFT</w:t>
      </w:r>
    </w:p>
    <w:p w14:paraId="7A5B7F0A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CTU</w:t>
      </w:r>
    </w:p>
    <w:p w14:paraId="2325913B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Hispanic Nurses</w:t>
      </w:r>
    </w:p>
    <w:p w14:paraId="73413BCE" w14:textId="77777777" w:rsidR="00212C6A" w:rsidRPr="001F2EB4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ISBE School Health Consultant</w:t>
      </w:r>
    </w:p>
    <w:p w14:paraId="28A03098" w14:textId="77777777" w:rsidR="00212C6A" w:rsidRDefault="00212C6A" w:rsidP="00212C6A">
      <w:pPr>
        <w:pStyle w:val="Normal1"/>
        <w:widowControl w:val="0"/>
        <w:ind w:left="2430" w:hanging="360"/>
        <w:rPr>
          <w:rFonts w:eastAsia="Times New Roman"/>
          <w:sz w:val="24"/>
          <w:szCs w:val="24"/>
        </w:rPr>
      </w:pPr>
      <w:r w:rsidRPr="001F2EB4">
        <w:rPr>
          <w:rFonts w:eastAsia="Times New Roman"/>
          <w:sz w:val="24"/>
          <w:szCs w:val="24"/>
        </w:rPr>
        <w:t>IDPH School Health Consultant</w:t>
      </w:r>
    </w:p>
    <w:p w14:paraId="737E07AA" w14:textId="2474FA48" w:rsidR="00C03733" w:rsidRPr="00876CAF" w:rsidRDefault="00212C6A" w:rsidP="00212C6A">
      <w:pPr>
        <w:pStyle w:val="Normal1"/>
        <w:widowControl w:val="0"/>
        <w:spacing w:line="240" w:lineRule="auto"/>
        <w:ind w:left="2430" w:hanging="360"/>
      </w:pPr>
      <w:r w:rsidRPr="001F2EB4">
        <w:rPr>
          <w:rFonts w:eastAsia="Times New Roman"/>
          <w:sz w:val="24"/>
          <w:szCs w:val="24"/>
        </w:rPr>
        <w:t>Others as appropriate</w:t>
      </w:r>
    </w:p>
    <w:sectPr w:rsidR="00C03733" w:rsidRPr="00876CAF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438"/>
    <w:multiLevelType w:val="multilevel"/>
    <w:tmpl w:val="98184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36EE"/>
    <w:multiLevelType w:val="hybridMultilevel"/>
    <w:tmpl w:val="F3548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C65298"/>
    <w:multiLevelType w:val="hybridMultilevel"/>
    <w:tmpl w:val="2A90237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0B7B1B"/>
    <w:multiLevelType w:val="hybridMultilevel"/>
    <w:tmpl w:val="3FBC6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0AAA"/>
    <w:multiLevelType w:val="hybridMultilevel"/>
    <w:tmpl w:val="982C4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200D"/>
    <w:multiLevelType w:val="hybridMultilevel"/>
    <w:tmpl w:val="85AA6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3714C"/>
    <w:multiLevelType w:val="hybridMultilevel"/>
    <w:tmpl w:val="67524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862062"/>
    <w:multiLevelType w:val="hybridMultilevel"/>
    <w:tmpl w:val="2F344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67B84880"/>
    <w:multiLevelType w:val="multilevel"/>
    <w:tmpl w:val="CA9EAC1E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 w15:restartNumberingAfterBreak="0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8"/>
  </w:num>
  <w:num w:numId="10">
    <w:abstractNumId w:val="22"/>
  </w:num>
  <w:num w:numId="11">
    <w:abstractNumId w:val="3"/>
  </w:num>
  <w:num w:numId="12">
    <w:abstractNumId w:val="11"/>
  </w:num>
  <w:num w:numId="13">
    <w:abstractNumId w:val="21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9"/>
  </w:num>
  <w:num w:numId="19">
    <w:abstractNumId w:val="24"/>
  </w:num>
  <w:num w:numId="20">
    <w:abstractNumId w:val="0"/>
  </w:num>
  <w:num w:numId="21">
    <w:abstractNumId w:val="10"/>
  </w:num>
  <w:num w:numId="22">
    <w:abstractNumId w:val="23"/>
  </w:num>
  <w:num w:numId="23">
    <w:abstractNumId w:val="17"/>
  </w:num>
  <w:num w:numId="24">
    <w:abstractNumId w:val="12"/>
  </w:num>
  <w:num w:numId="25">
    <w:abstractNumId w:val="4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8B"/>
    <w:rsid w:val="00212C6A"/>
    <w:rsid w:val="002C295D"/>
    <w:rsid w:val="003D32C6"/>
    <w:rsid w:val="004530F2"/>
    <w:rsid w:val="0048705D"/>
    <w:rsid w:val="00527D00"/>
    <w:rsid w:val="005719BD"/>
    <w:rsid w:val="0060149A"/>
    <w:rsid w:val="006B36A0"/>
    <w:rsid w:val="0073138B"/>
    <w:rsid w:val="00876CAF"/>
    <w:rsid w:val="00B437B0"/>
    <w:rsid w:val="00BE382B"/>
    <w:rsid w:val="00C03733"/>
    <w:rsid w:val="00C63410"/>
    <w:rsid w:val="00C86F10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820EA"/>
  <w14:defaultImageDpi w14:val="300"/>
  <w15:docId w15:val="{4846CC13-3796-4BD4-AD19-DC7F33F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1">
    <w:name w:val="Normal1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212C6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Linda Gibbons School Nurse Consulting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Microsoft Office User</cp:lastModifiedBy>
  <cp:revision>2</cp:revision>
  <dcterms:created xsi:type="dcterms:W3CDTF">2021-01-12T14:11:00Z</dcterms:created>
  <dcterms:modified xsi:type="dcterms:W3CDTF">2021-01-12T14:11:00Z</dcterms:modified>
</cp:coreProperties>
</file>